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default" w:ascii="Times New Roman" w:hAnsi="Times New Roman" w:eastAsia="方正小标宋_GBK" w:cs="Times New Roman"/>
          <w:b/>
          <w:bCs w:val="0"/>
          <w:color w:val="auto"/>
          <w:sz w:val="36"/>
          <w:szCs w:val="36"/>
        </w:rPr>
      </w:pPr>
      <w:r>
        <w:rPr>
          <w:rFonts w:hint="default" w:ascii="Times New Roman" w:hAnsi="Times New Roman" w:eastAsia="方正小标宋_GBK" w:cs="Times New Roman"/>
          <w:b/>
          <w:bCs w:val="0"/>
          <w:color w:val="auto"/>
          <w:sz w:val="36"/>
          <w:szCs w:val="36"/>
        </w:rPr>
        <w:t>重庆市巴南区中医院</w:t>
      </w:r>
    </w:p>
    <w:p>
      <w:pPr>
        <w:widowControl/>
        <w:spacing w:line="500" w:lineRule="exact"/>
        <w:jc w:val="center"/>
        <w:rPr>
          <w:rFonts w:hint="eastAsia" w:ascii="Times New Roman" w:hAnsi="Times New Roman" w:eastAsia="方正小标宋_GBK" w:cs="Times New Roman"/>
          <w:b/>
          <w:bCs w:val="0"/>
          <w:color w:val="auto"/>
          <w:sz w:val="36"/>
          <w:szCs w:val="36"/>
          <w:lang w:eastAsia="zh-CN"/>
        </w:rPr>
      </w:pPr>
      <w:r>
        <w:rPr>
          <w:rFonts w:hint="default" w:ascii="Times New Roman" w:hAnsi="Times New Roman" w:eastAsia="方正小标宋_GBK" w:cs="Times New Roman"/>
          <w:b/>
          <w:bCs w:val="0"/>
          <w:color w:val="auto"/>
          <w:sz w:val="36"/>
          <w:szCs w:val="36"/>
          <w:lang w:eastAsia="zh-CN"/>
        </w:rPr>
        <w:t>检验科生化、临</w:t>
      </w:r>
      <w:r>
        <w:rPr>
          <w:rFonts w:hint="eastAsia" w:ascii="Times New Roman" w:hAnsi="Times New Roman" w:eastAsia="方正小标宋_GBK" w:cs="Times New Roman"/>
          <w:b/>
          <w:bCs w:val="0"/>
          <w:color w:val="auto"/>
          <w:sz w:val="36"/>
          <w:szCs w:val="36"/>
          <w:lang w:val="en-US" w:eastAsia="zh-CN"/>
        </w:rPr>
        <w:t>检</w:t>
      </w:r>
      <w:r>
        <w:rPr>
          <w:rFonts w:hint="default" w:ascii="Times New Roman" w:hAnsi="Times New Roman" w:eastAsia="方正小标宋_GBK" w:cs="Times New Roman"/>
          <w:b/>
          <w:bCs w:val="0"/>
          <w:color w:val="auto"/>
          <w:sz w:val="36"/>
          <w:szCs w:val="36"/>
          <w:lang w:eastAsia="zh-CN"/>
        </w:rPr>
        <w:t>、免疫等设备采购</w:t>
      </w:r>
      <w:r>
        <w:rPr>
          <w:rFonts w:hint="default" w:ascii="Times New Roman" w:hAnsi="Times New Roman" w:eastAsia="方正小标宋_GBK" w:cs="Times New Roman"/>
          <w:b/>
          <w:bCs w:val="0"/>
          <w:color w:val="auto"/>
          <w:sz w:val="36"/>
          <w:szCs w:val="36"/>
        </w:rPr>
        <w:t>项目询</w:t>
      </w:r>
      <w:r>
        <w:rPr>
          <w:rFonts w:hint="default" w:ascii="Times New Roman" w:hAnsi="Times New Roman" w:eastAsia="方正小标宋_GBK" w:cs="Times New Roman"/>
          <w:b/>
          <w:bCs w:val="0"/>
          <w:color w:val="auto"/>
          <w:sz w:val="36"/>
          <w:szCs w:val="36"/>
          <w:lang w:val="en-US" w:eastAsia="zh-CN"/>
        </w:rPr>
        <w:t>比</w:t>
      </w:r>
      <w:r>
        <w:rPr>
          <w:rFonts w:hint="default" w:ascii="Times New Roman" w:hAnsi="Times New Roman" w:eastAsia="方正小标宋_GBK" w:cs="Times New Roman"/>
          <w:b/>
          <w:bCs w:val="0"/>
          <w:color w:val="auto"/>
          <w:sz w:val="36"/>
          <w:szCs w:val="36"/>
        </w:rPr>
        <w:t>文书</w:t>
      </w:r>
    </w:p>
    <w:p>
      <w:pPr>
        <w:numPr>
          <w:ilvl w:val="0"/>
          <w:numId w:val="0"/>
        </w:numPr>
        <w:snapToGrid w:val="0"/>
        <w:spacing w:line="500" w:lineRule="exact"/>
        <w:ind w:firstLine="1084" w:firstLineChars="300"/>
        <w:rPr>
          <w:rFonts w:hint="default" w:ascii="Times New Roman" w:hAnsi="Times New Roman" w:eastAsia="黑体" w:cs="Times New Roman"/>
          <w:color w:val="auto"/>
          <w:sz w:val="32"/>
          <w:szCs w:val="28"/>
          <w:lang w:val="en-US"/>
        </w:rPr>
      </w:pPr>
      <w:r>
        <w:rPr>
          <w:rFonts w:hint="default" w:ascii="Times New Roman" w:hAnsi="Times New Roman" w:eastAsia="方正小标宋_GBK" w:cs="Times New Roman"/>
          <w:b/>
          <w:bCs/>
          <w:color w:val="auto"/>
          <w:sz w:val="36"/>
          <w:szCs w:val="36"/>
        </w:rPr>
        <w:t>项目编号</w:t>
      </w:r>
      <w:r>
        <w:rPr>
          <w:rFonts w:hint="default" w:ascii="Times New Roman" w:hAnsi="Times New Roman" w:eastAsia="方正小标宋_GBK" w:cs="Times New Roman"/>
          <w:color w:val="auto"/>
          <w:sz w:val="36"/>
          <w:szCs w:val="36"/>
        </w:rPr>
        <w:t>：</w:t>
      </w:r>
      <w:r>
        <w:rPr>
          <w:rFonts w:hint="default" w:ascii="Times New Roman" w:hAnsi="Times New Roman" w:eastAsia="方正小标宋_GBK" w:cs="Times New Roman"/>
          <w:b/>
          <w:bCs/>
          <w:color w:val="auto"/>
          <w:sz w:val="36"/>
          <w:szCs w:val="36"/>
        </w:rPr>
        <w:t>BNZYY</w:t>
      </w:r>
      <w:r>
        <w:rPr>
          <w:rFonts w:hint="default" w:ascii="Times New Roman" w:hAnsi="Times New Roman" w:eastAsia="黑体" w:cs="Times New Roman"/>
          <w:b/>
          <w:bCs/>
          <w:color w:val="auto"/>
          <w:sz w:val="36"/>
          <w:szCs w:val="36"/>
          <w:lang w:val="en-US" w:eastAsia="zh-CN"/>
        </w:rPr>
        <w:t>20220</w:t>
      </w:r>
      <w:r>
        <w:rPr>
          <w:rFonts w:hint="eastAsia" w:ascii="Times New Roman" w:hAnsi="Times New Roman" w:eastAsia="黑体" w:cs="Times New Roman"/>
          <w:b/>
          <w:bCs/>
          <w:color w:val="auto"/>
          <w:sz w:val="36"/>
          <w:szCs w:val="36"/>
          <w:lang w:val="en-US" w:eastAsia="zh-CN"/>
        </w:rPr>
        <w:t>909</w:t>
      </w:r>
      <w:bookmarkStart w:id="2" w:name="_GoBack"/>
      <w:bookmarkEnd w:id="2"/>
      <w:r>
        <w:rPr>
          <w:rFonts w:hint="default" w:ascii="Times New Roman" w:hAnsi="Times New Roman" w:eastAsia="方正仿宋_GBK" w:cs="Times New Roman"/>
          <w:b/>
          <w:bCs/>
          <w:color w:val="auto"/>
          <w:sz w:val="36"/>
          <w:szCs w:val="36"/>
          <w:lang w:val="en-US" w:eastAsia="zh-CN"/>
        </w:rPr>
        <w:t>（20220</w:t>
      </w:r>
      <w:r>
        <w:rPr>
          <w:rFonts w:hint="eastAsia" w:ascii="Times New Roman" w:hAnsi="Times New Roman" w:eastAsia="方正仿宋_GBK" w:cs="Times New Roman"/>
          <w:b/>
          <w:bCs/>
          <w:color w:val="auto"/>
          <w:sz w:val="36"/>
          <w:szCs w:val="36"/>
          <w:lang w:val="en-US" w:eastAsia="zh-CN"/>
        </w:rPr>
        <w:t>51</w:t>
      </w:r>
      <w:r>
        <w:rPr>
          <w:rFonts w:hint="default" w:ascii="Times New Roman" w:hAnsi="Times New Roman" w:eastAsia="方正仿宋_GBK" w:cs="Times New Roman"/>
          <w:b/>
          <w:bCs/>
          <w:color w:val="auto"/>
          <w:sz w:val="36"/>
          <w:szCs w:val="36"/>
          <w:lang w:val="en-US" w:eastAsia="zh-CN"/>
        </w:rPr>
        <w:t>）</w:t>
      </w:r>
    </w:p>
    <w:p>
      <w:pPr>
        <w:keepNext w:val="0"/>
        <w:keepLines/>
        <w:pageBreakBefore w:val="0"/>
        <w:kinsoku/>
        <w:wordWrap w:val="0"/>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color w:val="auto"/>
          <w:sz w:val="32"/>
          <w:szCs w:val="28"/>
          <w:lang w:eastAsia="zh-CN"/>
        </w:rPr>
      </w:pPr>
      <w:r>
        <w:rPr>
          <w:rFonts w:hint="default" w:ascii="Times New Roman" w:hAnsi="Times New Roman" w:eastAsia="仿宋_GB2312" w:cs="Times New Roman"/>
          <w:color w:val="auto"/>
          <w:sz w:val="32"/>
          <w:szCs w:val="28"/>
        </w:rPr>
        <w:t>重庆市巴南区中医</w:t>
      </w:r>
      <w:r>
        <w:rPr>
          <w:rFonts w:hint="default" w:ascii="Times New Roman" w:hAnsi="Times New Roman" w:eastAsia="仿宋_GB2312" w:cs="Times New Roman"/>
          <w:color w:val="auto"/>
          <w:sz w:val="32"/>
          <w:szCs w:val="28"/>
          <w:lang w:eastAsia="zh-CN"/>
        </w:rPr>
        <w:t>院检验科生化、临</w:t>
      </w:r>
      <w:r>
        <w:rPr>
          <w:rFonts w:hint="default" w:ascii="Times New Roman" w:hAnsi="Times New Roman" w:eastAsia="仿宋_GB2312" w:cs="Times New Roman"/>
          <w:color w:val="auto"/>
          <w:sz w:val="32"/>
          <w:szCs w:val="28"/>
          <w:lang w:val="en-US" w:eastAsia="zh-CN"/>
        </w:rPr>
        <w:t>检</w:t>
      </w:r>
      <w:r>
        <w:rPr>
          <w:rFonts w:hint="default" w:ascii="Times New Roman" w:hAnsi="Times New Roman" w:eastAsia="仿宋_GB2312" w:cs="Times New Roman"/>
          <w:color w:val="auto"/>
          <w:sz w:val="32"/>
          <w:szCs w:val="28"/>
          <w:lang w:eastAsia="zh-CN"/>
        </w:rPr>
        <w:t>、免疫等设备</w:t>
      </w:r>
      <w:r>
        <w:rPr>
          <w:rFonts w:hint="default" w:ascii="Times New Roman" w:hAnsi="Times New Roman" w:eastAsia="仿宋_GB2312" w:cs="Times New Roman"/>
          <w:color w:val="auto"/>
          <w:sz w:val="32"/>
          <w:szCs w:val="28"/>
        </w:rPr>
        <w:t>，采购编号“BNZYY</w:t>
      </w:r>
      <w:r>
        <w:rPr>
          <w:rFonts w:hint="default" w:ascii="Times New Roman" w:hAnsi="Times New Roman" w:eastAsia="仿宋_GB2312" w:cs="Times New Roman"/>
          <w:color w:val="auto"/>
          <w:sz w:val="32"/>
          <w:szCs w:val="28"/>
          <w:lang w:val="en-US" w:eastAsia="zh-CN"/>
        </w:rPr>
        <w:t>2022</w:t>
      </w:r>
      <w:r>
        <w:rPr>
          <w:rFonts w:hint="eastAsia" w:ascii="Times New Roman" w:hAnsi="Times New Roman" w:eastAsia="仿宋_GB2312" w:cs="Times New Roman"/>
          <w:color w:val="auto"/>
          <w:sz w:val="32"/>
          <w:szCs w:val="28"/>
          <w:lang w:val="en-US" w:eastAsia="zh-CN"/>
        </w:rPr>
        <w:t>0909</w:t>
      </w:r>
      <w:r>
        <w:rPr>
          <w:rFonts w:hint="default" w:ascii="Times New Roman" w:hAnsi="Times New Roman" w:eastAsia="仿宋_GB2312" w:cs="Times New Roman"/>
          <w:color w:val="auto"/>
          <w:sz w:val="32"/>
          <w:szCs w:val="28"/>
          <w:lang w:val="en-US" w:eastAsia="zh-CN"/>
        </w:rPr>
        <w:t>（20220</w:t>
      </w:r>
      <w:r>
        <w:rPr>
          <w:rFonts w:hint="eastAsia" w:ascii="Times New Roman" w:hAnsi="Times New Roman" w:eastAsia="仿宋_GB2312" w:cs="Times New Roman"/>
          <w:color w:val="auto"/>
          <w:sz w:val="32"/>
          <w:szCs w:val="28"/>
          <w:lang w:val="en-US" w:eastAsia="zh-CN"/>
        </w:rPr>
        <w:t>51</w:t>
      </w:r>
      <w:r>
        <w:rPr>
          <w:rFonts w:hint="default"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w:t>
      </w:r>
      <w:r>
        <w:rPr>
          <w:rFonts w:hint="default" w:ascii="Times New Roman" w:hAnsi="Times New Roman" w:eastAsia="仿宋" w:cs="Times New Roman"/>
          <w:color w:val="auto"/>
          <w:sz w:val="32"/>
          <w:szCs w:val="32"/>
        </w:rPr>
        <w:t>本项目</w:t>
      </w:r>
      <w:r>
        <w:rPr>
          <w:rFonts w:hint="default" w:ascii="Times New Roman" w:hAnsi="Times New Roman" w:eastAsia="仿宋" w:cs="Times New Roman"/>
          <w:color w:val="auto"/>
          <w:sz w:val="32"/>
          <w:szCs w:val="32"/>
          <w:lang w:eastAsia="zh-CN"/>
        </w:rPr>
        <w:t>分</w:t>
      </w:r>
      <w:r>
        <w:rPr>
          <w:rFonts w:hint="default" w:ascii="Times New Roman" w:hAnsi="Times New Roman" w:eastAsia="仿宋" w:cs="Times New Roman"/>
          <w:color w:val="auto"/>
          <w:sz w:val="32"/>
          <w:szCs w:val="32"/>
        </w:rPr>
        <w:t>为</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个合同包</w:t>
      </w:r>
      <w:r>
        <w:rPr>
          <w:rFonts w:hint="default" w:ascii="Times New Roman" w:hAnsi="Times New Roman" w:eastAsia="仿宋_GB2312" w:cs="Times New Roman"/>
          <w:color w:val="auto"/>
          <w:sz w:val="32"/>
          <w:szCs w:val="28"/>
        </w:rPr>
        <w:t>，</w:t>
      </w:r>
      <w:r>
        <w:rPr>
          <w:rFonts w:hint="default" w:ascii="Times New Roman" w:hAnsi="Times New Roman" w:eastAsia="仿宋_GB2312" w:cs="Times New Roman"/>
          <w:color w:val="auto"/>
          <w:sz w:val="32"/>
          <w:szCs w:val="28"/>
          <w:lang w:eastAsia="zh-CN"/>
        </w:rPr>
        <w:t>采购内容如下：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rPr>
        <w:t>一、</w:t>
      </w:r>
      <w:r>
        <w:rPr>
          <w:rFonts w:hint="eastAsia" w:ascii="方正黑体_GBK" w:hAnsi="方正黑体_GBK" w:eastAsia="方正黑体_GBK" w:cs="方正黑体_GBK"/>
          <w:b w:val="0"/>
          <w:bCs/>
          <w:color w:val="auto"/>
          <w:sz w:val="32"/>
          <w:szCs w:val="32"/>
          <w:lang w:val="en-US" w:eastAsia="zh-CN"/>
        </w:rPr>
        <w:t>招标项目内容</w:t>
      </w:r>
    </w:p>
    <w:tbl>
      <w:tblPr>
        <w:tblStyle w:val="19"/>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65"/>
        <w:gridCol w:w="1404"/>
        <w:gridCol w:w="1678"/>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rPr>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eastAsia" w:ascii="方正楷体_GBK" w:hAnsi="方正楷体_GBK" w:eastAsia="方正楷体_GBK" w:cs="方正楷体_GBK"/>
                <w:color w:val="auto"/>
                <w:kern w:val="0"/>
                <w:sz w:val="32"/>
                <w:szCs w:val="32"/>
              </w:rPr>
            </w:pPr>
            <w:r>
              <w:rPr>
                <w:rFonts w:hint="default" w:ascii="Times New Roman" w:hAnsi="Times New Roman" w:eastAsia="方正仿宋_GBK" w:cs="Times New Roman"/>
                <w:color w:val="auto"/>
                <w:kern w:val="0"/>
                <w:sz w:val="32"/>
                <w:szCs w:val="32"/>
              </w:rPr>
              <w:t>采购项目</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eastAsia" w:ascii="方正楷体_GBK" w:hAnsi="方正楷体_GBK" w:eastAsia="方正楷体_GBK" w:cs="方正楷体_GBK"/>
                <w:color w:val="auto"/>
                <w:kern w:val="0"/>
                <w:sz w:val="32"/>
                <w:szCs w:val="32"/>
              </w:rPr>
            </w:pPr>
            <w:r>
              <w:rPr>
                <w:rFonts w:hint="default" w:ascii="Times New Roman" w:hAnsi="Times New Roman" w:eastAsia="方正仿宋_GBK" w:cs="Times New Roman"/>
                <w:color w:val="auto"/>
                <w:kern w:val="0"/>
                <w:sz w:val="32"/>
                <w:szCs w:val="32"/>
              </w:rPr>
              <w:t>单位</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eastAsia" w:ascii="方正楷体_GBK" w:hAnsi="方正楷体_GBK" w:eastAsia="方正楷体_GBK" w:cs="方正楷体_GBK"/>
                <w:color w:val="auto"/>
                <w:kern w:val="0"/>
                <w:sz w:val="32"/>
                <w:szCs w:val="32"/>
              </w:rPr>
            </w:pPr>
            <w:r>
              <w:rPr>
                <w:rFonts w:hint="default" w:ascii="Times New Roman" w:hAnsi="Times New Roman" w:eastAsia="方正仿宋_GBK" w:cs="Times New Roman"/>
                <w:color w:val="auto"/>
                <w:kern w:val="0"/>
                <w:sz w:val="32"/>
                <w:szCs w:val="32"/>
              </w:rPr>
              <w:t>数量</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方正楷体_GBK" w:hAnsi="方正楷体_GBK" w:eastAsia="方正楷体_GBK" w:cs="方正楷体_GBK"/>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rPr>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b w:val="0"/>
                <w:bCs/>
                <w:color w:val="auto"/>
                <w:kern w:val="0"/>
                <w:sz w:val="32"/>
                <w:szCs w:val="32"/>
                <w:lang w:eastAsia="zh-CN"/>
              </w:rPr>
            </w:pPr>
            <w:r>
              <w:rPr>
                <w:rFonts w:hint="default" w:ascii="Times New Roman" w:hAnsi="Times New Roman" w:eastAsia="方正仿宋_GBK" w:cs="Times New Roman"/>
                <w:color w:val="auto"/>
                <w:kern w:val="0"/>
                <w:sz w:val="30"/>
                <w:szCs w:val="30"/>
                <w:lang w:val="en-US" w:eastAsia="zh-CN"/>
              </w:rPr>
              <w:t>检验科生化设备</w:t>
            </w:r>
            <w:r>
              <w:rPr>
                <w:rFonts w:hint="default" w:ascii="Times New Roman" w:hAnsi="Times New Roman" w:eastAsia="方正仿宋_GBK" w:cs="Times New Roman"/>
                <w:color w:val="auto"/>
                <w:kern w:val="0"/>
                <w:sz w:val="30"/>
                <w:szCs w:val="30"/>
                <w:lang w:eastAsia="zh-CN"/>
              </w:rPr>
              <w:t>（</w:t>
            </w:r>
            <w:r>
              <w:rPr>
                <w:rFonts w:hint="default" w:ascii="Times New Roman" w:hAnsi="Times New Roman" w:eastAsia="方正仿宋_GBK" w:cs="Times New Roman"/>
                <w:color w:val="auto"/>
                <w:kern w:val="0"/>
                <w:sz w:val="30"/>
                <w:szCs w:val="30"/>
                <w:lang w:val="en-US" w:eastAsia="zh-CN"/>
              </w:rPr>
              <w:t>包1</w:t>
            </w:r>
            <w:r>
              <w:rPr>
                <w:rFonts w:hint="default" w:ascii="Times New Roman" w:hAnsi="Times New Roman" w:eastAsia="方正仿宋_GBK" w:cs="Times New Roman"/>
                <w:color w:val="auto"/>
                <w:kern w:val="0"/>
                <w:sz w:val="30"/>
                <w:szCs w:val="30"/>
                <w:lang w:eastAsia="zh-CN"/>
              </w:rPr>
              <w:t>）</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b w:val="0"/>
                <w:bCs/>
                <w:color w:val="auto"/>
                <w:kern w:val="0"/>
                <w:sz w:val="32"/>
                <w:szCs w:val="32"/>
                <w:lang w:val="en-US" w:eastAsia="zh-CN"/>
              </w:rPr>
            </w:pPr>
            <w:r>
              <w:rPr>
                <w:rFonts w:hint="default" w:ascii="Times New Roman" w:hAnsi="Times New Roman" w:eastAsia="方正仿宋_GBK" w:cs="Times New Roman"/>
                <w:color w:val="auto"/>
                <w:kern w:val="0"/>
                <w:sz w:val="30"/>
                <w:szCs w:val="30"/>
                <w:lang w:val="en-US" w:eastAsia="zh-CN"/>
              </w:rPr>
              <w:t>批</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0"/>
                <w:szCs w:val="30"/>
                <w:lang w:val="en-US" w:eastAsia="zh-CN"/>
              </w:rPr>
              <w:t>1</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0"/>
                <w:szCs w:val="30"/>
                <w:lang w:val="en-US" w:eastAsia="zh-CN"/>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rPr>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color w:val="auto"/>
                <w:sz w:val="30"/>
                <w:szCs w:val="30"/>
                <w:lang w:val="en-US" w:eastAsia="zh-CN"/>
              </w:rPr>
              <w:t>检验科临检设备</w:t>
            </w:r>
            <w:r>
              <w:rPr>
                <w:rFonts w:hint="default" w:ascii="Times New Roman" w:hAnsi="Times New Roman" w:eastAsia="方正仿宋_GBK" w:cs="Times New Roman"/>
                <w:color w:val="auto"/>
                <w:kern w:val="0"/>
                <w:sz w:val="30"/>
                <w:szCs w:val="30"/>
                <w:lang w:eastAsia="zh-CN"/>
              </w:rPr>
              <w:t>（</w:t>
            </w:r>
            <w:r>
              <w:rPr>
                <w:rFonts w:hint="default" w:ascii="Times New Roman" w:hAnsi="Times New Roman" w:eastAsia="方正仿宋_GBK" w:cs="Times New Roman"/>
                <w:color w:val="auto"/>
                <w:kern w:val="0"/>
                <w:sz w:val="30"/>
                <w:szCs w:val="30"/>
                <w:lang w:val="en-US" w:eastAsia="zh-CN"/>
              </w:rPr>
              <w:t>包2</w:t>
            </w:r>
            <w:r>
              <w:rPr>
                <w:rFonts w:hint="default" w:ascii="Times New Roman" w:hAnsi="Times New Roman" w:eastAsia="方正仿宋_GBK" w:cs="Times New Roman"/>
                <w:color w:val="auto"/>
                <w:kern w:val="0"/>
                <w:sz w:val="30"/>
                <w:szCs w:val="30"/>
                <w:lang w:eastAsia="zh-CN"/>
              </w:rPr>
              <w:t>）</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b w:val="0"/>
                <w:bCs/>
                <w:color w:val="auto"/>
                <w:kern w:val="0"/>
                <w:sz w:val="32"/>
                <w:szCs w:val="32"/>
                <w:lang w:val="en-US" w:eastAsia="zh-CN"/>
              </w:rPr>
            </w:pPr>
            <w:r>
              <w:rPr>
                <w:rFonts w:hint="default" w:ascii="Times New Roman" w:hAnsi="Times New Roman" w:eastAsia="方正仿宋_GBK" w:cs="Times New Roman"/>
                <w:color w:val="auto"/>
                <w:kern w:val="0"/>
                <w:sz w:val="30"/>
                <w:szCs w:val="30"/>
                <w:lang w:val="en-US" w:eastAsia="zh-CN"/>
              </w:rPr>
              <w:t>台</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0"/>
                <w:szCs w:val="30"/>
                <w:lang w:val="en-US" w:eastAsia="zh-CN"/>
              </w:rPr>
              <w:t>1</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0"/>
                <w:szCs w:val="30"/>
                <w:lang w:val="en-US" w:eastAsia="zh-CN"/>
              </w:rP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rPr>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color w:val="auto"/>
                <w:kern w:val="0"/>
                <w:sz w:val="30"/>
                <w:szCs w:val="30"/>
                <w:lang w:val="en-US" w:eastAsia="zh-CN"/>
              </w:rPr>
              <w:t>检验科免疫设备（包3）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b w:val="0"/>
                <w:bCs/>
                <w:color w:val="auto"/>
                <w:kern w:val="0"/>
                <w:sz w:val="32"/>
                <w:szCs w:val="32"/>
                <w:lang w:val="en-US" w:eastAsia="zh-CN"/>
              </w:rPr>
            </w:pPr>
            <w:r>
              <w:rPr>
                <w:rFonts w:hint="default" w:ascii="Times New Roman" w:hAnsi="Times New Roman" w:eastAsia="方正仿宋_GBK" w:cs="Times New Roman"/>
                <w:color w:val="auto"/>
                <w:kern w:val="0"/>
                <w:sz w:val="30"/>
                <w:szCs w:val="30"/>
                <w:lang w:val="en-US" w:eastAsia="zh-CN"/>
              </w:rPr>
              <w:t>台</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0"/>
                <w:szCs w:val="30"/>
                <w:lang w:val="en-US" w:eastAsia="zh-CN"/>
              </w:rPr>
              <w:t>1</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0"/>
                <w:szCs w:val="3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rPr>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color w:val="auto"/>
                <w:kern w:val="0"/>
                <w:sz w:val="30"/>
                <w:szCs w:val="30"/>
                <w:lang w:val="en-US" w:eastAsia="zh-CN"/>
              </w:rPr>
            </w:pPr>
            <w:r>
              <w:rPr>
                <w:rFonts w:hint="default" w:ascii="Times New Roman" w:hAnsi="Times New Roman" w:eastAsia="方正仿宋_GBK" w:cs="Times New Roman"/>
                <w:color w:val="auto"/>
                <w:kern w:val="0"/>
                <w:sz w:val="30"/>
                <w:szCs w:val="30"/>
                <w:lang w:val="en-US" w:eastAsia="zh-CN"/>
              </w:rPr>
              <w:t>合计</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color w:val="auto"/>
                <w:kern w:val="0"/>
                <w:sz w:val="30"/>
                <w:szCs w:val="30"/>
                <w:lang w:val="en-US" w:eastAsia="zh-CN"/>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color w:val="auto"/>
                <w:kern w:val="0"/>
                <w:sz w:val="30"/>
                <w:szCs w:val="30"/>
                <w:lang w:val="en-US" w:eastAsia="zh-CN"/>
              </w:rPr>
            </w:pP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center"/>
              <w:rPr>
                <w:rFonts w:hint="default" w:ascii="Times New Roman" w:hAnsi="Times New Roman" w:eastAsia="方正仿宋_GBK" w:cs="Times New Roman"/>
                <w:color w:val="auto"/>
                <w:kern w:val="0"/>
                <w:sz w:val="30"/>
                <w:szCs w:val="30"/>
                <w:lang w:val="en-US" w:eastAsia="zh-CN"/>
              </w:rPr>
            </w:pPr>
            <w:r>
              <w:rPr>
                <w:rFonts w:hint="default" w:ascii="Times New Roman" w:hAnsi="Times New Roman" w:eastAsia="方正仿宋_GBK" w:cs="Times New Roman"/>
                <w:color w:val="auto"/>
                <w:kern w:val="0"/>
                <w:sz w:val="30"/>
                <w:szCs w:val="30"/>
                <w:lang w:val="en-US" w:eastAsia="zh-CN"/>
              </w:rPr>
              <w:t>48.68</w:t>
            </w:r>
          </w:p>
        </w:tc>
      </w:tr>
    </w:tbl>
    <w:p>
      <w:pPr>
        <w:spacing w:line="560" w:lineRule="exact"/>
        <w:ind w:firstLine="560" w:firstLineChars="200"/>
        <w:rPr>
          <w:rFonts w:hint="default"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备注：供应商根据分包需分别制作投标文件</w:t>
      </w:r>
    </w:p>
    <w:p>
      <w:pPr>
        <w:spacing w:line="560" w:lineRule="exact"/>
        <w:ind w:firstLine="560" w:firstLineChars="200"/>
        <w:rPr>
          <w:rFonts w:hint="eastAsia" w:ascii="方正黑体_GBK" w:hAnsi="方正黑体_GBK" w:eastAsia="方正黑体_GBK" w:cs="方正黑体_GBK"/>
          <w:color w:val="auto"/>
          <w:sz w:val="28"/>
          <w:szCs w:val="28"/>
          <w:lang w:val="en-US" w:eastAsia="zh-CN"/>
        </w:rPr>
      </w:pPr>
    </w:p>
    <w:p>
      <w:pPr>
        <w:spacing w:line="560" w:lineRule="exact"/>
        <w:ind w:firstLine="560" w:firstLineChars="200"/>
        <w:rPr>
          <w:rFonts w:hint="eastAsia" w:ascii="方正黑体_GBK" w:hAnsi="方正黑体_GBK" w:eastAsia="方正黑体_GBK" w:cs="方正黑体_GBK"/>
          <w:color w:val="auto"/>
          <w:sz w:val="28"/>
          <w:szCs w:val="28"/>
          <w:lang w:val="en-US" w:eastAsia="zh-CN"/>
        </w:rPr>
      </w:pPr>
    </w:p>
    <w:p>
      <w:pPr>
        <w:spacing w:line="560" w:lineRule="exact"/>
        <w:ind w:firstLine="560" w:firstLineChars="200"/>
        <w:rPr>
          <w:rFonts w:hint="eastAsia" w:ascii="方正黑体_GBK" w:hAnsi="方正黑体_GBK" w:eastAsia="方正黑体_GBK" w:cs="方正黑体_GBK"/>
          <w:color w:val="auto"/>
          <w:sz w:val="28"/>
          <w:szCs w:val="28"/>
          <w:lang w:val="en-US" w:eastAsia="zh-CN"/>
        </w:rPr>
      </w:pPr>
    </w:p>
    <w:p>
      <w:pPr>
        <w:spacing w:line="560" w:lineRule="exact"/>
        <w:ind w:firstLine="560" w:firstLineChars="200"/>
        <w:rPr>
          <w:rFonts w:hint="eastAsia" w:ascii="方正黑体_GBK" w:hAnsi="方正黑体_GBK" w:eastAsia="方正黑体_GBK" w:cs="方正黑体_GBK"/>
          <w:color w:val="auto"/>
          <w:sz w:val="28"/>
          <w:szCs w:val="28"/>
          <w:lang w:val="en-US" w:eastAsia="zh-CN"/>
        </w:rPr>
      </w:pPr>
    </w:p>
    <w:p>
      <w:pPr>
        <w:spacing w:line="560" w:lineRule="exact"/>
        <w:ind w:firstLine="560" w:firstLineChars="200"/>
        <w:rPr>
          <w:rFonts w:hint="eastAsia" w:ascii="方正黑体_GBK" w:hAnsi="方正黑体_GBK" w:eastAsia="方正黑体_GBK" w:cs="方正黑体_GBK"/>
          <w:color w:val="auto"/>
          <w:sz w:val="28"/>
          <w:szCs w:val="28"/>
          <w:lang w:val="en-US" w:eastAsia="zh-CN"/>
        </w:rPr>
      </w:pPr>
    </w:p>
    <w:p>
      <w:pPr>
        <w:spacing w:line="560" w:lineRule="exact"/>
        <w:ind w:firstLine="560" w:firstLineChars="200"/>
        <w:rPr>
          <w:rFonts w:hint="eastAsia" w:ascii="方正黑体_GBK" w:hAnsi="方正黑体_GBK" w:eastAsia="方正黑体_GBK" w:cs="方正黑体_GBK"/>
          <w:color w:val="auto"/>
          <w:sz w:val="28"/>
          <w:szCs w:val="28"/>
          <w:lang w:val="en-US" w:eastAsia="zh-CN"/>
        </w:rPr>
      </w:pPr>
    </w:p>
    <w:p>
      <w:pPr>
        <w:spacing w:line="560" w:lineRule="exact"/>
        <w:ind w:firstLine="560" w:firstLineChars="200"/>
        <w:rPr>
          <w:rFonts w:hint="eastAsia" w:ascii="方正黑体_GBK" w:hAnsi="方正黑体_GBK" w:eastAsia="方正黑体_GBK" w:cs="方正黑体_GBK"/>
          <w:color w:val="auto"/>
          <w:sz w:val="28"/>
          <w:szCs w:val="28"/>
          <w:lang w:val="en-US" w:eastAsia="zh-CN"/>
        </w:rPr>
      </w:pPr>
    </w:p>
    <w:p>
      <w:pPr>
        <w:spacing w:line="560" w:lineRule="exact"/>
        <w:ind w:firstLine="560" w:firstLineChars="200"/>
        <w:rPr>
          <w:rFonts w:hint="eastAsia" w:ascii="方正黑体_GBK" w:hAnsi="方正黑体_GBK" w:eastAsia="方正黑体_GBK" w:cs="方正黑体_GBK"/>
          <w:color w:val="auto"/>
          <w:sz w:val="28"/>
          <w:szCs w:val="28"/>
          <w:lang w:val="en-US" w:eastAsia="zh-CN"/>
        </w:rPr>
      </w:pPr>
    </w:p>
    <w:p>
      <w:pPr>
        <w:spacing w:line="560" w:lineRule="exact"/>
        <w:ind w:firstLine="560" w:firstLineChars="200"/>
        <w:rPr>
          <w:rFonts w:hint="eastAsia" w:ascii="方正黑体_GBK" w:hAnsi="方正黑体_GBK" w:eastAsia="方正黑体_GBK" w:cs="方正黑体_GBK"/>
          <w:color w:val="auto"/>
          <w:sz w:val="28"/>
          <w:szCs w:val="28"/>
          <w:lang w:val="en-US" w:eastAsia="zh-CN"/>
        </w:rPr>
      </w:pPr>
    </w:p>
    <w:p>
      <w:pPr>
        <w:spacing w:line="56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检验</w:t>
      </w:r>
      <w:r>
        <w:rPr>
          <w:rFonts w:hint="eastAsia" w:ascii="方正小标宋_GBK" w:hAnsi="方正小标宋_GBK" w:eastAsia="方正小标宋_GBK" w:cs="方正小标宋_GBK"/>
          <w:color w:val="auto"/>
          <w:sz w:val="44"/>
          <w:szCs w:val="44"/>
          <w:lang w:val="en-US" w:eastAsia="zh-CN"/>
        </w:rPr>
        <w:t>科</w:t>
      </w:r>
      <w:r>
        <w:rPr>
          <w:rFonts w:hint="eastAsia" w:ascii="方正小标宋_GBK" w:hAnsi="方正小标宋_GBK" w:eastAsia="方正小标宋_GBK" w:cs="方正小标宋_GBK"/>
          <w:color w:val="auto"/>
          <w:sz w:val="44"/>
          <w:szCs w:val="44"/>
        </w:rPr>
        <w:t>生化设备一批技术方案</w:t>
      </w:r>
    </w:p>
    <w:p>
      <w:pPr>
        <w:spacing w:line="560" w:lineRule="exact"/>
        <w:ind w:firstLine="560" w:firstLineChars="200"/>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lang w:val="en-US" w:eastAsia="zh-CN"/>
        </w:rPr>
        <w:t>一</w:t>
      </w:r>
      <w:r>
        <w:rPr>
          <w:rFonts w:hint="eastAsia" w:ascii="方正黑体_GBK" w:hAnsi="方正黑体_GBK" w:eastAsia="方正黑体_GBK" w:cs="方正黑体_GBK"/>
          <w:color w:val="auto"/>
          <w:sz w:val="28"/>
          <w:szCs w:val="28"/>
        </w:rPr>
        <w:t>、项目一览表</w:t>
      </w:r>
      <w:r>
        <w:rPr>
          <w:rFonts w:hint="eastAsia" w:ascii="方正黑体_GBK" w:hAnsi="方正黑体_GBK" w:eastAsia="方正黑体_GBK" w:cs="方正黑体_GBK"/>
          <w:color w:val="auto"/>
          <w:sz w:val="28"/>
          <w:szCs w:val="28"/>
          <w:lang w:eastAsia="zh-CN"/>
        </w:rPr>
        <w:t>（</w:t>
      </w:r>
      <w:r>
        <w:rPr>
          <w:rFonts w:hint="eastAsia" w:ascii="方正黑体_GBK" w:hAnsi="方正黑体_GBK" w:eastAsia="方正黑体_GBK" w:cs="方正黑体_GBK"/>
          <w:color w:val="auto"/>
          <w:sz w:val="28"/>
          <w:szCs w:val="28"/>
          <w:lang w:val="en-US" w:eastAsia="zh-CN"/>
        </w:rPr>
        <w:t>包一</w:t>
      </w:r>
      <w:r>
        <w:rPr>
          <w:rFonts w:hint="eastAsia" w:ascii="方正黑体_GBK" w:hAnsi="方正黑体_GBK" w:eastAsia="方正黑体_GBK" w:cs="方正黑体_GBK"/>
          <w:color w:val="auto"/>
          <w:sz w:val="28"/>
          <w:szCs w:val="28"/>
          <w:lang w:eastAsia="zh-CN"/>
        </w:rPr>
        <w:t>）</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1"/>
        <w:gridCol w:w="201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9" w:type="pct"/>
          </w:tcPr>
          <w:p>
            <w:pPr>
              <w:spacing w:line="560" w:lineRule="exact"/>
              <w:jc w:val="center"/>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采购项目</w:t>
            </w:r>
          </w:p>
        </w:tc>
        <w:tc>
          <w:tcPr>
            <w:tcW w:w="1113" w:type="pct"/>
          </w:tcPr>
          <w:p>
            <w:pPr>
              <w:spacing w:line="560" w:lineRule="exact"/>
              <w:jc w:val="center"/>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单位</w:t>
            </w:r>
          </w:p>
        </w:tc>
        <w:tc>
          <w:tcPr>
            <w:tcW w:w="1037" w:type="pct"/>
          </w:tcPr>
          <w:p>
            <w:pPr>
              <w:spacing w:line="560" w:lineRule="exact"/>
              <w:jc w:val="center"/>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全自动生化分析仪</w:t>
            </w:r>
          </w:p>
        </w:tc>
        <w:tc>
          <w:tcPr>
            <w:tcW w:w="1113" w:type="pct"/>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台</w:t>
            </w:r>
          </w:p>
        </w:tc>
        <w:tc>
          <w:tcPr>
            <w:tcW w:w="1037"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bCs/>
                <w:color w:val="auto"/>
                <w:kern w:val="0"/>
                <w:sz w:val="32"/>
                <w:szCs w:val="32"/>
              </w:rPr>
              <w:t>特定蛋白分析仪</w:t>
            </w:r>
          </w:p>
        </w:tc>
        <w:tc>
          <w:tcPr>
            <w:tcW w:w="1113"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台</w:t>
            </w:r>
          </w:p>
        </w:tc>
        <w:tc>
          <w:tcPr>
            <w:tcW w:w="1037"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bCs/>
                <w:color w:val="auto"/>
                <w:kern w:val="0"/>
                <w:sz w:val="32"/>
                <w:szCs w:val="32"/>
              </w:rPr>
              <w:t>全自动毛细管电泳仪</w:t>
            </w:r>
          </w:p>
        </w:tc>
        <w:tc>
          <w:tcPr>
            <w:tcW w:w="1113"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台</w:t>
            </w:r>
          </w:p>
        </w:tc>
        <w:tc>
          <w:tcPr>
            <w:tcW w:w="1037"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pct"/>
            <w:vAlign w:val="center"/>
          </w:tcPr>
          <w:p>
            <w:pPr>
              <w:spacing w:line="560" w:lineRule="exact"/>
              <w:jc w:val="center"/>
              <w:rPr>
                <w:rFonts w:ascii="Times New Roman" w:hAnsi="Times New Roman" w:eastAsia="方正仿宋_GBK" w:cs="Times New Roman"/>
                <w:color w:val="auto"/>
                <w:sz w:val="32"/>
                <w:szCs w:val="32"/>
                <w:highlight w:val="none"/>
              </w:rPr>
            </w:pPr>
            <w:r>
              <w:rPr>
                <w:rFonts w:hint="eastAsia" w:ascii="Times New Roman" w:hAnsi="Times New Roman" w:eastAsia="方正仿宋_GBK"/>
                <w:bCs/>
                <w:color w:val="auto"/>
                <w:kern w:val="0"/>
                <w:sz w:val="32"/>
                <w:szCs w:val="32"/>
                <w:highlight w:val="none"/>
              </w:rPr>
              <w:t>全自动免疫印迹仪</w:t>
            </w:r>
          </w:p>
        </w:tc>
        <w:tc>
          <w:tcPr>
            <w:tcW w:w="1113"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台</w:t>
            </w:r>
          </w:p>
        </w:tc>
        <w:tc>
          <w:tcPr>
            <w:tcW w:w="1037"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pct"/>
            <w:vAlign w:val="center"/>
          </w:tcPr>
          <w:p>
            <w:pPr>
              <w:spacing w:line="560" w:lineRule="exact"/>
              <w:jc w:val="center"/>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24"/>
                <w:szCs w:val="24"/>
                <w:highlight w:val="none"/>
              </w:rPr>
              <w:t>全自动间接免疫荧光操作/酶联免疫一体机</w:t>
            </w:r>
          </w:p>
        </w:tc>
        <w:tc>
          <w:tcPr>
            <w:tcW w:w="1113"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台</w:t>
            </w:r>
          </w:p>
        </w:tc>
        <w:tc>
          <w:tcPr>
            <w:tcW w:w="1037"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pct"/>
            <w:vAlign w:val="center"/>
          </w:tcPr>
          <w:p>
            <w:pPr>
              <w:spacing w:line="560" w:lineRule="exact"/>
              <w:jc w:val="center"/>
              <w:rPr>
                <w:rFonts w:ascii="Times New Roman" w:hAnsi="Times New Roman" w:eastAsia="方正仿宋_GBK" w:cs="Times New Roman"/>
                <w:color w:val="auto"/>
                <w:sz w:val="32"/>
                <w:szCs w:val="32"/>
                <w:highlight w:val="none"/>
              </w:rPr>
            </w:pPr>
            <w:r>
              <w:rPr>
                <w:rFonts w:hint="eastAsia" w:ascii="Times New Roman" w:hAnsi="Times New Roman" w:eastAsia="方正仿宋_GBK"/>
                <w:bCs/>
                <w:color w:val="auto"/>
                <w:kern w:val="0"/>
                <w:sz w:val="32"/>
                <w:szCs w:val="32"/>
                <w:highlight w:val="none"/>
              </w:rPr>
              <w:t>荧光显微镜</w:t>
            </w:r>
          </w:p>
        </w:tc>
        <w:tc>
          <w:tcPr>
            <w:tcW w:w="1113"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台</w:t>
            </w:r>
          </w:p>
        </w:tc>
        <w:tc>
          <w:tcPr>
            <w:tcW w:w="1037"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bCs/>
                <w:color w:val="auto"/>
                <w:kern w:val="0"/>
                <w:sz w:val="32"/>
                <w:szCs w:val="32"/>
              </w:rPr>
              <w:t>化学发光检测仪</w:t>
            </w:r>
          </w:p>
        </w:tc>
        <w:tc>
          <w:tcPr>
            <w:tcW w:w="1113"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台</w:t>
            </w:r>
          </w:p>
        </w:tc>
        <w:tc>
          <w:tcPr>
            <w:tcW w:w="1037"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bCs/>
                <w:color w:val="auto"/>
                <w:kern w:val="0"/>
                <w:sz w:val="32"/>
                <w:szCs w:val="32"/>
              </w:rPr>
              <w:t>核酸芯片检测仪</w:t>
            </w:r>
          </w:p>
        </w:tc>
        <w:tc>
          <w:tcPr>
            <w:tcW w:w="1113"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台</w:t>
            </w:r>
          </w:p>
        </w:tc>
        <w:tc>
          <w:tcPr>
            <w:tcW w:w="1037" w:type="pct"/>
            <w:vAlign w:val="center"/>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pct"/>
          </w:tcPr>
          <w:p>
            <w:pPr>
              <w:spacing w:line="560" w:lineRule="exact"/>
              <w:jc w:val="center"/>
              <w:rPr>
                <w:rFonts w:ascii="Times New Roman" w:hAnsi="Times New Roman" w:eastAsia="方正仿宋_GBK"/>
                <w:bCs/>
                <w:color w:val="auto"/>
                <w:kern w:val="0"/>
                <w:sz w:val="32"/>
                <w:szCs w:val="32"/>
              </w:rPr>
            </w:pPr>
            <w:r>
              <w:rPr>
                <w:rFonts w:ascii="Times New Roman" w:hAnsi="Times New Roman" w:eastAsia="方正仿宋_GBK"/>
                <w:bCs/>
                <w:color w:val="auto"/>
                <w:kern w:val="0"/>
                <w:sz w:val="32"/>
                <w:szCs w:val="32"/>
              </w:rPr>
              <w:t>自动核酸分子杂交仪</w:t>
            </w:r>
          </w:p>
        </w:tc>
        <w:tc>
          <w:tcPr>
            <w:tcW w:w="1113" w:type="pct"/>
            <w:vAlign w:val="center"/>
          </w:tcPr>
          <w:p>
            <w:pPr>
              <w:spacing w:line="560" w:lineRule="exact"/>
              <w:jc w:val="center"/>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台</w:t>
            </w:r>
          </w:p>
        </w:tc>
        <w:tc>
          <w:tcPr>
            <w:tcW w:w="1037" w:type="pct"/>
            <w:vAlign w:val="center"/>
          </w:tcPr>
          <w:p>
            <w:pPr>
              <w:spacing w:line="560" w:lineRule="exact"/>
              <w:jc w:val="center"/>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pct"/>
          </w:tcPr>
          <w:p>
            <w:pPr>
              <w:spacing w:line="560" w:lineRule="exact"/>
              <w:jc w:val="center"/>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化学发光免疫分析仪（E6/E7）</w:t>
            </w:r>
          </w:p>
        </w:tc>
        <w:tc>
          <w:tcPr>
            <w:tcW w:w="1113" w:type="pct"/>
            <w:vAlign w:val="center"/>
          </w:tcPr>
          <w:p>
            <w:pPr>
              <w:spacing w:line="560" w:lineRule="exact"/>
              <w:jc w:val="center"/>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台</w:t>
            </w:r>
          </w:p>
        </w:tc>
        <w:tc>
          <w:tcPr>
            <w:tcW w:w="1037" w:type="pct"/>
            <w:vAlign w:val="center"/>
          </w:tcPr>
          <w:p>
            <w:pPr>
              <w:spacing w:line="560" w:lineRule="exact"/>
              <w:jc w:val="center"/>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1</w:t>
            </w:r>
          </w:p>
        </w:tc>
      </w:tr>
    </w:tbl>
    <w:p>
      <w:pPr>
        <w:spacing w:line="56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二、项目技术需求表</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917"/>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功能要求</w:t>
            </w:r>
          </w:p>
        </w:tc>
        <w:tc>
          <w:tcPr>
            <w:tcW w:w="506" w:type="pc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必要功能</w:t>
            </w:r>
          </w:p>
        </w:tc>
        <w:tc>
          <w:tcPr>
            <w:tcW w:w="4012" w:type="pct"/>
            <w:vAlign w:val="center"/>
          </w:tcPr>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一、全自动生化分析仪</w:t>
            </w:r>
          </w:p>
          <w:p>
            <w:pPr>
              <w:pStyle w:val="8"/>
              <w:spacing w:after="0"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A-1.检验项目至少包括且不限于：生化，免疫，肿瘤标记物，药物检测，毒品检测，电解质检测，同工酶测定，脂类测定，糖化血红蛋白等；</w:t>
            </w:r>
          </w:p>
          <w:p>
            <w:pPr>
              <w:pStyle w:val="8"/>
              <w:spacing w:after="0"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★A-2.模块生化分析仪，测试速度：单模块比色法≥2000测试/小时、单模块电解质≥800测试/小时；</w:t>
            </w:r>
          </w:p>
          <w:p>
            <w:pPr>
              <w:pStyle w:val="8"/>
              <w:spacing w:after="0"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A-3.检测波长：≥13个固定波长。</w:t>
            </w:r>
          </w:p>
          <w:p>
            <w:pPr>
              <w:pStyle w:val="8"/>
              <w:spacing w:after="0"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二、特定蛋白分析仪</w:t>
            </w:r>
          </w:p>
          <w:p>
            <w:pPr>
              <w:pStyle w:val="8"/>
              <w:spacing w:after="0" w:line="560" w:lineRule="exact"/>
              <w:rPr>
                <w:rFonts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rPr>
              <w:t>B-1.</w:t>
            </w:r>
            <w:r>
              <w:rPr>
                <w:rFonts w:hint="eastAsia" w:ascii="方正仿宋_GBK" w:hAnsi="方正仿宋_GBK" w:eastAsia="方正仿宋_GBK" w:cs="方正仿宋_GBK"/>
                <w:color w:val="auto"/>
                <w:sz w:val="32"/>
                <w:szCs w:val="32"/>
                <w:lang w:val="zh-TW" w:eastAsia="zh-TW"/>
              </w:rPr>
              <w:t>设备采用散射比浊法，确保结果准确</w:t>
            </w:r>
            <w:r>
              <w:rPr>
                <w:rFonts w:hint="eastAsia" w:ascii="方正仿宋_GBK" w:hAnsi="方正仿宋_GBK" w:eastAsia="方正仿宋_GBK" w:cs="方正仿宋_GBK"/>
                <w:color w:val="auto"/>
                <w:sz w:val="32"/>
                <w:szCs w:val="32"/>
                <w:lang w:val="zh-TW"/>
              </w:rPr>
              <w:t>；</w:t>
            </w:r>
          </w:p>
          <w:p>
            <w:pPr>
              <w:pStyle w:val="8"/>
              <w:spacing w:after="0" w:line="560" w:lineRule="exact"/>
              <w:rPr>
                <w:rFonts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rPr>
              <w:t>B-2.</w:t>
            </w:r>
            <w:r>
              <w:rPr>
                <w:rFonts w:hint="eastAsia" w:ascii="方正仿宋_GBK" w:hAnsi="方正仿宋_GBK" w:eastAsia="方正仿宋_GBK" w:cs="方正仿宋_GBK"/>
                <w:color w:val="auto"/>
                <w:sz w:val="32"/>
                <w:szCs w:val="32"/>
                <w:lang w:val="zh-TW" w:eastAsia="zh-TW"/>
              </w:rPr>
              <w:t>项目扩展功能：具有常规检测通道和科研通道，可使用第三方品牌试剂，方便用于科研实验和新项目的开展</w:t>
            </w:r>
            <w:r>
              <w:rPr>
                <w:rFonts w:hint="eastAsia" w:ascii="方正仿宋_GBK" w:hAnsi="方正仿宋_GBK" w:eastAsia="方正仿宋_GBK" w:cs="方正仿宋_GBK"/>
                <w:color w:val="auto"/>
                <w:sz w:val="32"/>
                <w:szCs w:val="32"/>
                <w:lang w:val="zh-TW"/>
              </w:rPr>
              <w:t>；</w:t>
            </w:r>
          </w:p>
          <w:p>
            <w:pPr>
              <w:pStyle w:val="8"/>
              <w:spacing w:after="0"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B-3.设备必须是中国大陆生产。</w:t>
            </w:r>
          </w:p>
          <w:p>
            <w:pPr>
              <w:pStyle w:val="8"/>
              <w:spacing w:after="0"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三、全自动毛细管电泳仪</w:t>
            </w:r>
          </w:p>
          <w:p>
            <w:pPr>
              <w:spacing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C-1.检验项目至少包括且不限于：糖化血红蛋白、血红蛋白、血清蛋白，免疫分型等。</w:t>
            </w:r>
          </w:p>
          <w:p>
            <w:pPr>
              <w:pStyle w:val="8"/>
              <w:spacing w:after="0"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四、全自动免疫印迹仪</w:t>
            </w:r>
          </w:p>
          <w:p>
            <w:pPr>
              <w:spacing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D-1.临床上用于人体血液、血清样本中的自身抗体进行检测；</w:t>
            </w:r>
          </w:p>
          <w:p>
            <w:pPr>
              <w:spacing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D-2.一体式全自动，实现免疫印迹法的加样、温育及清洗、到信号识别及结果分析的全自动。</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五、全自动间接免疫荧光操作/酶联免疫一体机</w:t>
            </w:r>
          </w:p>
          <w:p>
            <w:pPr>
              <w:pStyle w:val="8"/>
              <w:spacing w:after="0"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★E-1.全自动完成间接免疫荧光法的荧光载片和酶联免疫吸附实验的微孔板从样本准备到最后的清洗步骤或测定步骤；</w:t>
            </w:r>
          </w:p>
          <w:p>
            <w:pPr>
              <w:spacing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E-2.可实现用酶联免疫吸附实验（ELISA）对自身免疫性疾病，感染性疾病以及变态反应性疾病病人血清或者血浆中的抗体的体外检测。</w:t>
            </w:r>
          </w:p>
          <w:p>
            <w:pPr>
              <w:pStyle w:val="8"/>
              <w:spacing w:after="0"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六、荧光显微镜</w:t>
            </w:r>
          </w:p>
          <w:p>
            <w:pPr>
              <w:spacing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F-1.具有反射光的荧光应用和透射光明视场的功能，并可通过选配相应插件实现透射光的暗视场和相差功能。</w:t>
            </w:r>
          </w:p>
          <w:p>
            <w:pPr>
              <w:pStyle w:val="8"/>
              <w:spacing w:after="0"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七、化学发光检测仪</w:t>
            </w:r>
          </w:p>
          <w:p>
            <w:pPr>
              <w:spacing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G-1.检验项目至少包括且不限于：能开展包含系统性红斑狼疮、结缔组织病15项、抗磷脂综合征、自免肝、自身免疫糖尿病、血管炎、类风湿关节炎甲状腺、 IgG4、肿瘤、激素及传染病等项目；</w:t>
            </w:r>
          </w:p>
          <w:p>
            <w:pPr>
              <w:pStyle w:val="8"/>
              <w:spacing w:after="0"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★G-2.优生优育及呼吸道项目齐全：具备TORCH病毒十项、肺炎支原体/衣原体IgG/IgM、AMH 、脂联素、抑制素B、EB病毒、新冠抗体IgG、新冠抗体IgM等项目。</w:t>
            </w:r>
          </w:p>
          <w:p>
            <w:pPr>
              <w:pStyle w:val="8"/>
              <w:spacing w:after="0"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八、核酸芯片检测仪</w:t>
            </w:r>
          </w:p>
          <w:p>
            <w:pPr>
              <w:spacing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H-1.检测样本：适用于女性宫颈分泌物标本类型；</w:t>
            </w:r>
          </w:p>
          <w:p>
            <w:pPr>
              <w:spacing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H-2.基于PCR扩增技术检测HPV DNA</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九、自动核酸分子杂交仪</w:t>
            </w:r>
          </w:p>
          <w:p>
            <w:pPr>
              <w:spacing w:line="560" w:lineRule="exac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I-1.用于地贫血基因等核酸分子的杂交分析</w:t>
            </w:r>
          </w:p>
          <w:p>
            <w:pPr>
              <w:spacing w:line="560" w:lineRule="exac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I-2.地中海贫血基因检测</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十、化学发光免疫分析仪（E6/E7）</w:t>
            </w:r>
          </w:p>
          <w:p>
            <w:pPr>
              <w:spacing w:line="560" w:lineRule="exac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J-1.</w:t>
            </w:r>
            <w:r>
              <w:rPr>
                <w:rFonts w:ascii="Times New Roman" w:hAnsi="Times New Roman" w:eastAsia="方正仿宋_GBK" w:cs="Times New Roman"/>
                <w:color w:val="auto"/>
                <w:sz w:val="32"/>
                <w:szCs w:val="32"/>
              </w:rPr>
              <w:t>适用样本：组织切片、细胞、血液、尿液中或提取的 DNA 和 RNA</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十一、分子项目一批（</w:t>
            </w:r>
            <w:r>
              <w:rPr>
                <w:rFonts w:hint="eastAsia" w:ascii="方正黑体_GBK" w:hAnsi="方正黑体_GBK" w:eastAsia="方正黑体_GBK" w:cs="方正黑体_GBK"/>
                <w:color w:val="auto"/>
                <w:sz w:val="32"/>
                <w:szCs w:val="32"/>
                <w:lang w:val="en-US" w:eastAsia="zh-CN"/>
              </w:rPr>
              <w:t>适用于</w:t>
            </w:r>
            <w:r>
              <w:rPr>
                <w:rFonts w:hint="eastAsia" w:ascii="方正黑体_GBK" w:hAnsi="方正黑体_GBK" w:eastAsia="方正黑体_GBK" w:cs="方正黑体_GBK"/>
                <w:color w:val="auto"/>
                <w:sz w:val="32"/>
                <w:szCs w:val="32"/>
              </w:rPr>
              <w:t>实时荧光定量PCR分析仪）</w:t>
            </w:r>
          </w:p>
          <w:p>
            <w:pPr>
              <w:spacing w:line="560" w:lineRule="exac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K-1.检验项目至少包括且不限于：乙肝DNA、丙肝RNA、结核DNA、百日咳DNA、B族链球菌DNA、呼吸道病原体核酸等常规项目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tcPr>
          <w:p>
            <w:pPr>
              <w:spacing w:line="560" w:lineRule="exact"/>
              <w:rPr>
                <w:rFonts w:ascii="宋体" w:hAnsi="宋体" w:eastAsia="宋体" w:cs="宋体"/>
                <w:color w:val="auto"/>
                <w:sz w:val="28"/>
                <w:szCs w:val="28"/>
              </w:rPr>
            </w:pPr>
          </w:p>
        </w:tc>
        <w:tc>
          <w:tcPr>
            <w:tcW w:w="506" w:type="pct"/>
            <w:vAlign w:val="center"/>
          </w:tcPr>
          <w:p>
            <w:pPr>
              <w:spacing w:line="560" w:lineRule="exact"/>
              <w:jc w:val="center"/>
              <w:rPr>
                <w:rFonts w:ascii="宋体" w:hAnsi="宋体" w:eastAsia="宋体" w:cs="宋体"/>
                <w:color w:val="auto"/>
                <w:sz w:val="28"/>
                <w:szCs w:val="28"/>
              </w:rPr>
            </w:pPr>
            <w:r>
              <w:rPr>
                <w:rFonts w:hint="eastAsia" w:ascii="方正楷体_GBK" w:hAnsi="方正楷体_GBK" w:eastAsia="方正楷体_GBK" w:cs="方正楷体_GBK"/>
                <w:color w:val="auto"/>
                <w:sz w:val="32"/>
                <w:szCs w:val="32"/>
              </w:rPr>
              <w:t>次要功能</w:t>
            </w:r>
          </w:p>
        </w:tc>
        <w:tc>
          <w:tcPr>
            <w:tcW w:w="4012" w:type="pct"/>
            <w:vAlign w:val="center"/>
          </w:tcPr>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一、全自动生化分析仪</w:t>
            </w:r>
          </w:p>
          <w:p>
            <w:pPr>
              <w:spacing w:line="560" w:lineRule="exact"/>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rPr>
              <w:t>A-1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TW" w:eastAsia="zh-TW"/>
              </w:rPr>
              <w:t>比色法速度可扩展至≥8000测试/小时，电解质速度可扩展至≥1600测试/小时</w:t>
            </w:r>
            <w:r>
              <w:rPr>
                <w:rFonts w:ascii="Times New Roman" w:hAnsi="Times New Roman" w:eastAsia="方正仿宋_GBK" w:cs="Times New Roman"/>
                <w:color w:val="auto"/>
                <w:sz w:val="32"/>
                <w:szCs w:val="32"/>
                <w:lang w:val="zh-TW"/>
              </w:rPr>
              <w:t>；</w:t>
            </w:r>
          </w:p>
          <w:p>
            <w:pPr>
              <w:pStyle w:val="8"/>
              <w:spacing w:after="0"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分析方法：终点法，速率法，固定时间法等；</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试剂位：≥100个，可同时装载不同规格的试剂瓶；</w:t>
            </w:r>
          </w:p>
          <w:p>
            <w:pPr>
              <w:pStyle w:val="8"/>
              <w:spacing w:after="0"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二、特定蛋白分析仪</w:t>
            </w:r>
          </w:p>
          <w:p>
            <w:pPr>
              <w:spacing w:line="560" w:lineRule="exact"/>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rPr>
              <w:t>B-1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TW" w:eastAsia="zh-TW"/>
              </w:rPr>
              <w:t>样本类型：血清，血浆，尿液，脑脊液</w:t>
            </w:r>
            <w:r>
              <w:rPr>
                <w:rFonts w:ascii="Times New Roman" w:hAnsi="Times New Roman" w:eastAsia="方正仿宋_GBK" w:cs="Times New Roman"/>
                <w:color w:val="auto"/>
                <w:sz w:val="32"/>
                <w:szCs w:val="32"/>
                <w:lang w:val="zh-TW"/>
              </w:rPr>
              <w:t>；</w:t>
            </w:r>
          </w:p>
          <w:p>
            <w:pPr>
              <w:spacing w:line="560" w:lineRule="exact"/>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rPr>
              <w:t>B-2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TW" w:eastAsia="zh-TW"/>
              </w:rPr>
              <w:t>检测项目：包含如IgG4、类风湿，免疫球蛋白，微量尿蛋白等常规检测项目</w:t>
            </w:r>
            <w:r>
              <w:rPr>
                <w:rFonts w:ascii="Times New Roman" w:hAnsi="Times New Roman" w:eastAsia="方正仿宋_GBK" w:cs="Times New Roman"/>
                <w:color w:val="auto"/>
                <w:sz w:val="32"/>
                <w:szCs w:val="32"/>
                <w:lang w:val="zh-TW"/>
              </w:rPr>
              <w:t>。</w:t>
            </w:r>
          </w:p>
          <w:p>
            <w:pPr>
              <w:pStyle w:val="8"/>
              <w:spacing w:after="0"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三、全自动毛细管电泳仪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检测方法：毛细管内高压液相电泳法；</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可检测样本类型：血清、全血、尿液。</w:t>
            </w:r>
          </w:p>
          <w:p>
            <w:pPr>
              <w:pStyle w:val="8"/>
              <w:spacing w:after="0"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四、全自动免疫印迹仪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支持不同流程的检测项目同时上机检测，每个反应模块支持多个同流程检查项目同时上机检测；</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具有双阵列反应体系，避免交叉反应现象；</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加样模块带有液位探测传感器。</w:t>
            </w:r>
          </w:p>
          <w:p>
            <w:pPr>
              <w:pStyle w:val="8"/>
              <w:spacing w:after="0"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五、全自动间接免疫荧光操作/酶联免疫一体机</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可以检测和识别样本的条形码；</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可通过程序实现对结果的归档和管理功能。</w:t>
            </w:r>
          </w:p>
          <w:p>
            <w:pPr>
              <w:pStyle w:val="8"/>
              <w:spacing w:after="0"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六、荧光显微镜</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F-1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配备摄像系统、图文报告软件建立图文工作站。</w:t>
            </w:r>
          </w:p>
          <w:p>
            <w:pPr>
              <w:pStyle w:val="8"/>
              <w:spacing w:after="0"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七、化学发光检测仪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仪器系统后续可采用模块组合式设计，连接同品牌免疫模块，具有模块拓展可能；</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设备对仪器状态、测试状态、试剂耗材可进行实时监测；</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试剂盒内包含校准品，无需额外购买，且校准品满足溯源要求。</w:t>
            </w:r>
          </w:p>
          <w:p>
            <w:pPr>
              <w:pStyle w:val="8"/>
              <w:spacing w:after="0"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八、核酸芯片检测仪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检测HPV阳性参考品，检测结果的阳性符合率为100%；检测HPV阴性参考品，检测结果的阴性符合率为100%；</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系统全程自动化功能，核酸提取及纯化过程全自动操作，无人工干预</w:t>
            </w:r>
            <w:r>
              <w:rPr>
                <w:rFonts w:hint="eastAsia" w:ascii="Times New Roman" w:hAnsi="Times New Roman" w:eastAsia="方正仿宋_GBK" w:cs="Times New Roman"/>
                <w:color w:val="auto"/>
                <w:sz w:val="32"/>
                <w:szCs w:val="32"/>
              </w:rPr>
              <w:t>。</w:t>
            </w:r>
          </w:p>
          <w:p>
            <w:pPr>
              <w:spacing w:line="560" w:lineRule="exac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九、自动核酸分子杂交仪</w:t>
            </w:r>
          </w:p>
          <w:p>
            <w:pPr>
              <w:spacing w:line="560" w:lineRule="exac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I-1.能完成地贫基因23个以上突变检测，包含但不限于常见β-地贫位点、3种常见α-地贫突变（CS、QS、WS）及3种缺失型α-地贫突变（--SEA 、-α3.7、-α4.2）；</w:t>
            </w:r>
          </w:p>
          <w:p>
            <w:pPr>
              <w:spacing w:line="560" w:lineRule="exac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I-2.过程时间：≦55分钟</w:t>
            </w:r>
          </w:p>
          <w:p>
            <w:pPr>
              <w:spacing w:line="560" w:lineRule="exac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十、化学发光免疫分析仪（E6/E7）</w:t>
            </w:r>
          </w:p>
          <w:p>
            <w:pPr>
              <w:spacing w:line="560" w:lineRule="exac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J-1.</w:t>
            </w:r>
            <w:r>
              <w:rPr>
                <w:rFonts w:ascii="Times New Roman" w:hAnsi="Times New Roman" w:eastAsia="方正仿宋_GBK" w:cs="Times New Roman"/>
                <w:color w:val="auto"/>
                <w:kern w:val="0"/>
                <w:sz w:val="32"/>
                <w:szCs w:val="32"/>
              </w:rPr>
              <w:t>可实现信号的自动取样、处理、分析等</w:t>
            </w:r>
          </w:p>
          <w:p>
            <w:pPr>
              <w:spacing w:line="560" w:lineRule="exact"/>
              <w:rPr>
                <w:rFonts w:ascii="Times New Roman" w:hAnsi="Times New Roman" w:eastAsia="方正仿宋_GBK" w:cs="Times New Roman"/>
                <w:color w:val="auto"/>
                <w:kern w:val="0"/>
                <w:sz w:val="32"/>
                <w:szCs w:val="32"/>
              </w:rPr>
            </w:pPr>
            <w:r>
              <w:rPr>
                <w:rFonts w:hint="eastAsia" w:ascii="方正黑体_GBK" w:hAnsi="方正黑体_GBK" w:eastAsia="方正黑体_GBK" w:cs="方正黑体_GBK"/>
                <w:color w:val="auto"/>
                <w:sz w:val="32"/>
                <w:szCs w:val="32"/>
              </w:rPr>
              <w:t>十一、分子项目一批（</w:t>
            </w:r>
            <w:r>
              <w:rPr>
                <w:rFonts w:hint="eastAsia" w:ascii="方正黑体_GBK" w:hAnsi="方正黑体_GBK" w:eastAsia="方正黑体_GBK" w:cs="方正黑体_GBK"/>
                <w:color w:val="auto"/>
                <w:sz w:val="32"/>
                <w:szCs w:val="32"/>
                <w:lang w:val="en-US" w:eastAsia="zh-CN"/>
              </w:rPr>
              <w:t>适用于</w:t>
            </w:r>
            <w:r>
              <w:rPr>
                <w:rFonts w:hint="eastAsia" w:ascii="方正黑体_GBK" w:hAnsi="方正黑体_GBK" w:eastAsia="方正黑体_GBK" w:cs="方正黑体_GBK"/>
                <w:color w:val="auto"/>
                <w:sz w:val="32"/>
                <w:szCs w:val="32"/>
              </w:rPr>
              <w:t>实时荧光定量PCR分析仪）</w:t>
            </w:r>
          </w:p>
          <w:p>
            <w:pPr>
              <w:spacing w:line="560" w:lineRule="exac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K-2.基于荧光定量PCR检测技术。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技术指标</w:t>
            </w:r>
          </w:p>
        </w:tc>
        <w:tc>
          <w:tcPr>
            <w:tcW w:w="506" w:type="pc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主要指标</w:t>
            </w:r>
          </w:p>
        </w:tc>
        <w:tc>
          <w:tcPr>
            <w:tcW w:w="4012" w:type="pct"/>
          </w:tcPr>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一、全自动生化分析仪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最小总反应体积：≤80ul，在保证结果的前提下可最大程度节约试剂及样品消耗；</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进样方式：轨道式进样，进样装载区容量≥350个样本，出样装载区容量≥350个样本；</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试剂系统：具有设备原厂同品牌的试剂≥40个项目，确保溯源性保证结果准确；</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最小样本量：≤1.0ul（0.1ul步进）；</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A5</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最小试剂量：≤15ul（1ul步进）。</w:t>
            </w:r>
          </w:p>
          <w:p>
            <w:pPr>
              <w:pStyle w:val="8"/>
              <w:spacing w:after="0"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二、特定蛋白分析仪</w:t>
            </w:r>
          </w:p>
          <w:p>
            <w:pPr>
              <w:spacing w:line="560" w:lineRule="exact"/>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lang w:val="zh-TW" w:eastAsia="zh-TW"/>
              </w:rPr>
              <w:t>★</w:t>
            </w:r>
            <w:r>
              <w:rPr>
                <w:rFonts w:ascii="Times New Roman" w:hAnsi="Times New Roman" w:eastAsia="方正仿宋_GBK" w:cs="Times New Roman"/>
                <w:color w:val="auto"/>
                <w:sz w:val="32"/>
                <w:szCs w:val="32"/>
              </w:rPr>
              <w:t>B-1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TW" w:eastAsia="zh-TW"/>
              </w:rPr>
              <w:t>检测速度：≥160测试/小时</w:t>
            </w:r>
            <w:r>
              <w:rPr>
                <w:rFonts w:ascii="Times New Roman" w:hAnsi="Times New Roman" w:eastAsia="方正仿宋_GBK" w:cs="Times New Roman"/>
                <w:color w:val="auto"/>
                <w:sz w:val="32"/>
                <w:szCs w:val="32"/>
                <w:lang w:val="zh-TW"/>
              </w:rPr>
              <w:t>；</w:t>
            </w:r>
          </w:p>
          <w:p>
            <w:pPr>
              <w:spacing w:line="560" w:lineRule="exact"/>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rPr>
              <w:t>B-2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TW" w:eastAsia="zh-TW"/>
              </w:rPr>
              <w:t>定标方式：内置多点定标曲线，单点校正，定标周期≥30天，减少定标液及试剂的消耗</w:t>
            </w:r>
            <w:r>
              <w:rPr>
                <w:rFonts w:ascii="Times New Roman" w:hAnsi="Times New Roman" w:eastAsia="方正仿宋_GBK" w:cs="Times New Roman"/>
                <w:color w:val="auto"/>
                <w:sz w:val="32"/>
                <w:szCs w:val="32"/>
                <w:lang w:val="zh-TW"/>
              </w:rPr>
              <w:t>；</w:t>
            </w:r>
          </w:p>
          <w:p>
            <w:pPr>
              <w:spacing w:line="560" w:lineRule="exact"/>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rPr>
              <w:t>B-3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TW" w:eastAsia="zh-TW"/>
              </w:rPr>
              <w:t>样本位：≥70个</w:t>
            </w:r>
            <w:r>
              <w:rPr>
                <w:rFonts w:ascii="Times New Roman" w:hAnsi="Times New Roman" w:eastAsia="方正仿宋_GBK" w:cs="Times New Roman"/>
                <w:color w:val="auto"/>
                <w:sz w:val="32"/>
                <w:szCs w:val="32"/>
                <w:lang w:val="zh-TW"/>
              </w:rPr>
              <w:t>；</w:t>
            </w:r>
          </w:p>
          <w:p>
            <w:pPr>
              <w:spacing w:line="560" w:lineRule="exact"/>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rPr>
              <w:t>B-4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TW" w:eastAsia="zh-TW"/>
              </w:rPr>
              <w:t>试剂位：≥20个，并有低温封闭试剂仓</w:t>
            </w:r>
            <w:r>
              <w:rPr>
                <w:rFonts w:ascii="Times New Roman" w:hAnsi="Times New Roman" w:eastAsia="方正仿宋_GBK" w:cs="Times New Roman"/>
                <w:color w:val="auto"/>
                <w:sz w:val="32"/>
                <w:szCs w:val="32"/>
                <w:lang w:val="zh-TW"/>
              </w:rPr>
              <w:t>；</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B-5</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TW" w:eastAsia="zh-TW"/>
              </w:rPr>
              <w:t>抗原抗体过量检测功能：常规项目具有抗原过量监测功能，项目≥10个，试剂盒包含抗原过量检查试剂</w:t>
            </w:r>
            <w:r>
              <w:rPr>
                <w:rFonts w:ascii="Times New Roman" w:hAnsi="Times New Roman" w:eastAsia="方正仿宋_GBK" w:cs="Times New Roman"/>
                <w:color w:val="auto"/>
                <w:sz w:val="32"/>
                <w:szCs w:val="32"/>
                <w:lang w:val="zh-TW"/>
              </w:rPr>
              <w:t>。</w:t>
            </w:r>
          </w:p>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三、全自动毛细管电泳仪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val="zh-TW" w:eastAsia="zh-TW"/>
              </w:rPr>
              <w:t>★</w:t>
            </w:r>
            <w:r>
              <w:rPr>
                <w:rFonts w:ascii="Times New Roman" w:hAnsi="Times New Roman" w:eastAsia="方正仿宋_GBK" w:cs="Times New Roman"/>
                <w:color w:val="auto"/>
                <w:sz w:val="32"/>
                <w:szCs w:val="32"/>
              </w:rPr>
              <w:t>C-1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可以做糖化血红蛋白检测，有有效的IFCC，NGSP认证；</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一次可进样≥15个样品架, 最大单次进样量≥120个，并可持续进样；</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试剂瓶可射频识别，在线显示试剂余量，试剂类别，批号，效期信息；</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全血样品检测时不需要开盖检测，采血管可以闭盖放入机器，穿刺吸样，最大程度避免生物危害。</w:t>
            </w:r>
          </w:p>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四、全自动免疫印迹仪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样本位数量≥96个,试剂分液通道数≥10个；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仪器自带的CCD拍照系统，对完成反应的膜条进行自动拍照；</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具有仪器生产商原厂配套试剂。</w:t>
            </w:r>
          </w:p>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五、全自动间接免疫荧光操作/酶联免疫一体机</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可同时检测ELISA；</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稀释位≥192个；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加针数≥4根。</w:t>
            </w:r>
          </w:p>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六、荧光显微镜</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F-1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冷光源，电能几乎100%转化为光能，不产热，高度环保，不含汞等有毒物质，不含有害紫外线；</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F-2</w:t>
            </w:r>
            <w:r>
              <w:rPr>
                <w:rFonts w:hint="eastAsia" w:ascii="Times New Roman" w:hAnsi="Times New Roman" w:eastAsia="方正仿宋_GBK" w:cs="Times New Roman"/>
                <w:color w:val="auto"/>
                <w:sz w:val="32"/>
                <w:szCs w:val="32"/>
              </w:rPr>
              <w:t>.荧光</w:t>
            </w:r>
            <w:r>
              <w:rPr>
                <w:rFonts w:ascii="Times New Roman" w:hAnsi="Times New Roman" w:eastAsia="方正仿宋_GBK" w:cs="Times New Roman"/>
                <w:color w:val="auto"/>
                <w:sz w:val="32"/>
                <w:szCs w:val="32"/>
              </w:rPr>
              <w:t>类型：</w:t>
            </w:r>
            <w:r>
              <w:rPr>
                <w:rFonts w:hint="eastAsia" w:ascii="Times New Roman" w:hAnsi="Times New Roman" w:eastAsia="方正仿宋_GBK" w:cs="Times New Roman"/>
                <w:color w:val="auto"/>
                <w:sz w:val="32"/>
                <w:szCs w:val="32"/>
              </w:rPr>
              <w:t>LED光源无衰减输出＞40,000小时</w:t>
            </w:r>
            <w:r>
              <w:rPr>
                <w:rFonts w:ascii="Times New Roman" w:hAnsi="Times New Roman" w:eastAsia="方正仿宋_GBK" w:cs="Times New Roman"/>
                <w:color w:val="auto"/>
                <w:sz w:val="32"/>
                <w:szCs w:val="32"/>
              </w:rPr>
              <w:t>；</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F-3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物镜转换器:</w:t>
            </w:r>
            <w:r>
              <w:rPr>
                <w:rFonts w:ascii="Times New Roman" w:hAnsi="Times New Roman" w:eastAsia="方正仿宋_GBK" w:cs="Times New Roman"/>
                <w:color w:val="auto"/>
                <w:sz w:val="32"/>
                <w:szCs w:val="32"/>
              </w:rPr>
              <w:tab/>
            </w:r>
            <w:r>
              <w:rPr>
                <w:rFonts w:ascii="Times New Roman" w:hAnsi="Times New Roman" w:eastAsia="方正仿宋_GBK" w:cs="Times New Roman"/>
                <w:color w:val="auto"/>
                <w:sz w:val="32"/>
                <w:szCs w:val="32"/>
              </w:rPr>
              <w:t>手动，4档，可同时装载4个物镜。</w:t>
            </w:r>
          </w:p>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七、化学发光检测仪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测试项目：≥120项；</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最小检测模块试剂位≥30个，支持在线更换试剂；</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搭配进样单元，样本位≥140个，支持原始管上机及随时加载；</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检测速度：≥300测试/小时；</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G-5</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反应杯：最小检测模块可一次性装载≥2000个反应杯，支持随时倾倒式装载，具备反应杯不足报警提醒功能。</w:t>
            </w:r>
          </w:p>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八、核酸芯片检测仪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实验过程中无反应物核酸的开盖以及核酸在不同设备间的转移，防止试验过程中因此产生的气溶胶污染影响检测结果；</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检测最小样本量：≤200ul；</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生物废物处理：试验过程中加注的试剂、样本、反应过程产生的反应物质均自动封存在反应体系中，无生物废液的排出，防止废液外排产生的生物废物污染；</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设备可具备紫外照射消毒灭菌功能</w:t>
            </w:r>
            <w:r>
              <w:rPr>
                <w:rFonts w:hint="eastAsia" w:ascii="Times New Roman" w:hAnsi="Times New Roman" w:eastAsia="方正仿宋_GBK" w:cs="Times New Roman"/>
                <w:color w:val="auto"/>
                <w:sz w:val="32"/>
                <w:szCs w:val="32"/>
              </w:rPr>
              <w:t>。</w:t>
            </w:r>
          </w:p>
          <w:p>
            <w:pPr>
              <w:spacing w:line="560" w:lineRule="exac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九、地中海贫血检测仪</w:t>
            </w:r>
          </w:p>
          <w:p>
            <w:pPr>
              <w:spacing w:line="560" w:lineRule="exac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I-1.恒负压排液功能，保证排液吸力恒定</w:t>
            </w:r>
          </w:p>
          <w:p>
            <w:pPr>
              <w:spacing w:line="560" w:lineRule="exac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I-2.样本容量：≥15人份</w:t>
            </w:r>
          </w:p>
          <w:p>
            <w:pPr>
              <w:spacing w:line="560" w:lineRule="exac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十、化学发光免疫分析仪（E6/E7）</w:t>
            </w:r>
          </w:p>
          <w:p>
            <w:pPr>
              <w:spacing w:line="560" w:lineRule="exac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J-1.</w:t>
            </w:r>
            <w:r>
              <w:rPr>
                <w:rFonts w:ascii="Times New Roman" w:hAnsi="Times New Roman" w:eastAsia="方正仿宋_GBK" w:cs="Times New Roman"/>
                <w:color w:val="auto"/>
                <w:kern w:val="0"/>
                <w:sz w:val="32"/>
                <w:szCs w:val="32"/>
              </w:rPr>
              <w:t>测量时间：小于 3 分钟（1 秒采样、96 个样本测试）</w:t>
            </w:r>
          </w:p>
          <w:p>
            <w:pPr>
              <w:spacing w:line="560" w:lineRule="exac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J-2.</w:t>
            </w:r>
            <w:r>
              <w:rPr>
                <w:rFonts w:ascii="Times New Roman" w:hAnsi="Times New Roman" w:eastAsia="方正仿宋_GBK" w:cs="Times New Roman"/>
                <w:color w:val="auto"/>
                <w:kern w:val="0"/>
                <w:sz w:val="32"/>
                <w:szCs w:val="32"/>
              </w:rPr>
              <w:t>检测灵敏度：≤20amolATP，置信度 99.9%；</w:t>
            </w:r>
          </w:p>
          <w:p>
            <w:pPr>
              <w:spacing w:line="560" w:lineRule="exac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J-3.</w:t>
            </w:r>
            <w:r>
              <w:rPr>
                <w:rFonts w:ascii="Times New Roman" w:hAnsi="Times New Roman" w:eastAsia="方正仿宋_GBK" w:cs="Times New Roman"/>
                <w:color w:val="auto"/>
                <w:kern w:val="0"/>
                <w:sz w:val="32"/>
                <w:szCs w:val="32"/>
              </w:rPr>
              <w:t>测试范围：以光子数计，最低限≤100RLU，最高限≥4,000,000RLU</w:t>
            </w:r>
          </w:p>
          <w:p>
            <w:pPr>
              <w:spacing w:line="560" w:lineRule="exact"/>
              <w:rPr>
                <w:rFonts w:ascii="Times New Roman" w:hAnsi="Times New Roman" w:eastAsia="方正仿宋_GBK" w:cs="Times New Roman"/>
                <w:color w:val="auto"/>
                <w:kern w:val="0"/>
                <w:sz w:val="32"/>
                <w:szCs w:val="32"/>
              </w:rPr>
            </w:pPr>
            <w:r>
              <w:rPr>
                <w:rFonts w:hint="eastAsia" w:ascii="方正黑体_GBK" w:hAnsi="方正黑体_GBK" w:eastAsia="方正黑体_GBK" w:cs="方正黑体_GBK"/>
                <w:color w:val="auto"/>
                <w:sz w:val="32"/>
                <w:szCs w:val="32"/>
              </w:rPr>
              <w:t>十一、分子项目一批（</w:t>
            </w:r>
            <w:r>
              <w:rPr>
                <w:rFonts w:hint="eastAsia" w:ascii="方正黑体_GBK" w:hAnsi="方正黑体_GBK" w:eastAsia="方正黑体_GBK" w:cs="方正黑体_GBK"/>
                <w:color w:val="auto"/>
                <w:sz w:val="32"/>
                <w:szCs w:val="32"/>
                <w:lang w:val="en-US" w:eastAsia="zh-CN"/>
              </w:rPr>
              <w:t>适用于</w:t>
            </w:r>
            <w:r>
              <w:rPr>
                <w:rFonts w:hint="eastAsia" w:ascii="方正黑体_GBK" w:hAnsi="方正黑体_GBK" w:eastAsia="方正黑体_GBK" w:cs="方正黑体_GBK"/>
                <w:color w:val="auto"/>
                <w:sz w:val="32"/>
                <w:szCs w:val="32"/>
              </w:rPr>
              <w:t>实时荧光定量PCR分析仪）</w:t>
            </w:r>
          </w:p>
          <w:p>
            <w:pPr>
              <w:spacing w:line="560" w:lineRule="exac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K-1.乙肝DNA：操作快速简单一步法提取技术，无需转移，直接扩增</w:t>
            </w:r>
          </w:p>
          <w:p>
            <w:pPr>
              <w:spacing w:line="560" w:lineRule="exac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K-2.丙肝RNA：超顺纳米磁珠提取技术，仅需一次洗涤，磁珠无需洗脱</w:t>
            </w:r>
          </w:p>
          <w:p>
            <w:pPr>
              <w:spacing w:line="560" w:lineRule="exac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K-3.结核DNA：有全程参与核酸提取和扩增的内标</w:t>
            </w:r>
          </w:p>
          <w:p>
            <w:pPr>
              <w:spacing w:line="560" w:lineRule="exac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K-4.B族链球菌DNA：选取样本中人基因组DNA的一段基因序列为内标序列，反应液中含有内标引物和内标探针，用于对核酸提取过程及PCR扩增过程进行监控，可减少假阴性结果的出现</w:t>
            </w:r>
          </w:p>
          <w:p>
            <w:pPr>
              <w:spacing w:line="560" w:lineRule="exac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K-5.六项呼吸道病原体核酸：灵敏度：甲型流感病毒，2.0 TCID50/ml；乙型流感病毒，2.0 TCID50/ml；呼吸道合胞病毒，500 Copies/ml；腺病毒，500 Copies/ml；肺炎支原体，500 Copies/ml；人鼻病毒，500 Copies/ml。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tcPr>
          <w:p>
            <w:pPr>
              <w:spacing w:line="560" w:lineRule="exact"/>
              <w:rPr>
                <w:rFonts w:ascii="宋体" w:hAnsi="宋体" w:eastAsia="宋体" w:cs="宋体"/>
                <w:color w:val="auto"/>
                <w:sz w:val="28"/>
                <w:szCs w:val="28"/>
              </w:rPr>
            </w:pPr>
          </w:p>
        </w:tc>
        <w:tc>
          <w:tcPr>
            <w:tcW w:w="506" w:type="pct"/>
            <w:vAlign w:val="center"/>
          </w:tcPr>
          <w:p>
            <w:pPr>
              <w:spacing w:line="560" w:lineRule="exact"/>
              <w:jc w:val="center"/>
              <w:rPr>
                <w:rFonts w:ascii="宋体" w:hAnsi="宋体" w:eastAsia="宋体" w:cs="宋体"/>
                <w:color w:val="auto"/>
                <w:sz w:val="28"/>
                <w:szCs w:val="28"/>
              </w:rPr>
            </w:pPr>
            <w:r>
              <w:rPr>
                <w:rFonts w:hint="eastAsia" w:ascii="方正楷体_GBK" w:hAnsi="方正楷体_GBK" w:eastAsia="方正楷体_GBK" w:cs="方正楷体_GBK"/>
                <w:color w:val="auto"/>
                <w:sz w:val="32"/>
                <w:szCs w:val="32"/>
              </w:rPr>
              <w:t>次要指标</w:t>
            </w:r>
          </w:p>
        </w:tc>
        <w:tc>
          <w:tcPr>
            <w:tcW w:w="4012" w:type="pct"/>
          </w:tcPr>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一、全自动生化分析仪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恒温孵育系统：37℃恒温，采用干式加热方式，免维护保养，不需使用防腐剂或和恒温油等耗材；</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比色杯：采用可永久使用的石英玻璃杯或特殊硬质玻璃杯，节约成本；</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急诊功能：急诊样本随机插入，优先检测，专用急诊位≥20个；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轨道传送方式：三轨道设计，独立的常规、急诊、返回轨道模式，保证互补干扰。</w:t>
            </w:r>
          </w:p>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二、特定蛋白分析仪</w:t>
            </w:r>
          </w:p>
          <w:p>
            <w:pPr>
              <w:spacing w:line="560" w:lineRule="exact"/>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rPr>
              <w:t>B-1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TW" w:eastAsia="zh-TW"/>
              </w:rPr>
              <w:t>试剂有效期：≥24个月；开瓶稳定期: ≥18个月</w:t>
            </w:r>
            <w:r>
              <w:rPr>
                <w:rFonts w:ascii="Times New Roman" w:hAnsi="Times New Roman" w:eastAsia="方正仿宋_GBK" w:cs="Times New Roman"/>
                <w:color w:val="auto"/>
                <w:sz w:val="32"/>
                <w:szCs w:val="32"/>
                <w:lang w:val="zh-TW"/>
              </w:rPr>
              <w:t>；</w:t>
            </w:r>
          </w:p>
          <w:p>
            <w:pPr>
              <w:spacing w:line="560" w:lineRule="exact"/>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rPr>
              <w:t>B-2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TW" w:eastAsia="zh-TW"/>
              </w:rPr>
              <w:t>溯源性：具备配套试剂、校准品和质控品，结果可溯源至IFCC，NIST，WHO等权威组织的参考系统</w:t>
            </w:r>
            <w:r>
              <w:rPr>
                <w:rFonts w:ascii="Times New Roman" w:hAnsi="Times New Roman" w:eastAsia="方正仿宋_GBK" w:cs="Times New Roman"/>
                <w:color w:val="auto"/>
                <w:sz w:val="32"/>
                <w:szCs w:val="32"/>
                <w:lang w:val="zh-TW"/>
              </w:rPr>
              <w:t>；</w:t>
            </w:r>
          </w:p>
          <w:p>
            <w:pPr>
              <w:spacing w:line="560" w:lineRule="exact"/>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rPr>
              <w:t>B-3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TW" w:eastAsia="zh-TW"/>
              </w:rPr>
              <w:t>比色杯：机内清洗，可长期使用</w:t>
            </w:r>
          </w:p>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三、全自动毛细管电泳仪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仪器上自带触摸屏，可脱离电脑进行操作控制；</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仪器内部具有自动上下颠倒混匀功能，保证样品混匀彻底，结果准确；</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仪器标配的毛细管内径不超过30微米。</w:t>
            </w:r>
          </w:p>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四、全自动免疫印迹仪</w:t>
            </w:r>
          </w:p>
          <w:p>
            <w:pPr>
              <w:spacing w:line="560" w:lineRule="exact"/>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rPr>
              <w:t>A-1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TW" w:eastAsia="zh-TW"/>
              </w:rPr>
              <w:t>具有试剂自动稀释功能</w:t>
            </w:r>
            <w:r>
              <w:rPr>
                <w:rFonts w:ascii="Times New Roman" w:hAnsi="Times New Roman" w:eastAsia="方正仿宋_GBK" w:cs="Times New Roman"/>
                <w:color w:val="auto"/>
                <w:sz w:val="32"/>
                <w:szCs w:val="32"/>
                <w:lang w:val="zh-TW"/>
              </w:rPr>
              <w:t>；</w:t>
            </w:r>
          </w:p>
          <w:p>
            <w:pPr>
              <w:spacing w:line="560" w:lineRule="exact"/>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rPr>
              <w:t>A-2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TW" w:eastAsia="zh-TW"/>
              </w:rPr>
              <w:t>有系统质控监控反应过程，可实时暂停和跳步</w:t>
            </w:r>
            <w:r>
              <w:rPr>
                <w:rFonts w:ascii="Times New Roman" w:hAnsi="Times New Roman" w:eastAsia="方正仿宋_GBK" w:cs="Times New Roman"/>
                <w:color w:val="auto"/>
                <w:sz w:val="32"/>
                <w:szCs w:val="32"/>
                <w:lang w:val="zh-TW"/>
              </w:rPr>
              <w:t>；</w:t>
            </w:r>
          </w:p>
          <w:p>
            <w:pPr>
              <w:spacing w:line="560" w:lineRule="exact"/>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rPr>
              <w:t>A-3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TW" w:eastAsia="zh-TW"/>
              </w:rPr>
              <w:t>具有液位探测功能，可监测废液桶内液体体积。废液桶内液体装满时，仪器自动报警提示</w:t>
            </w:r>
            <w:r>
              <w:rPr>
                <w:rFonts w:ascii="Times New Roman" w:hAnsi="Times New Roman" w:eastAsia="方正仿宋_GBK" w:cs="Times New Roman"/>
                <w:color w:val="auto"/>
                <w:sz w:val="32"/>
                <w:szCs w:val="32"/>
                <w:lang w:val="zh-TW"/>
              </w:rPr>
              <w:t>；</w:t>
            </w:r>
          </w:p>
          <w:p>
            <w:pPr>
              <w:spacing w:line="560" w:lineRule="exact"/>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rPr>
              <w:t>A-4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TW" w:eastAsia="zh-TW"/>
              </w:rPr>
              <w:t>具有温育反应模块，包含快速，中速、慢速三种摇动方式</w:t>
            </w:r>
            <w:r>
              <w:rPr>
                <w:rFonts w:ascii="Times New Roman" w:hAnsi="Times New Roman" w:eastAsia="方正仿宋_GBK" w:cs="Times New Roman"/>
                <w:color w:val="auto"/>
                <w:sz w:val="32"/>
                <w:szCs w:val="32"/>
                <w:lang w:val="zh-TW"/>
              </w:rPr>
              <w:t>。</w:t>
            </w:r>
          </w:p>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五、全自动间接免疫荧光操作/酶联免疫一体机</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具有液面探测功能；凝块检测功能；</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可实现LIS双向通讯。</w:t>
            </w:r>
          </w:p>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六、荧光显微镜</w:t>
            </w:r>
          </w:p>
          <w:p>
            <w:pPr>
              <w:pStyle w:val="8"/>
              <w:spacing w:after="0"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F-1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可与lis 相连，准确快速的生成图文报告。</w:t>
            </w:r>
          </w:p>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七、化学发光检测仪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试剂系统：具备试剂冷藏装置（2-8℃），试剂可在机冷藏存储，具备试剂不足报警提醒功能；</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加样系统：加样（样本添加和试剂添加）系统具备液面、气泡、空吸、堵针检测及防撞功能；</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携带污染率：＜5PPM，保证结果精确性；</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急诊功能：具备急诊功能，急诊样本随时插入，优先处理。</w:t>
            </w:r>
          </w:p>
          <w:p>
            <w:pPr>
              <w:widowControl/>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八、核酸芯片检测仪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对HPV进行基因分型，包括高危和低危型别，可报告的基因分型的型别数≥23（即每个型别有单独的结果，能得到≥23个具体型别的检测结果）；</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检测灵敏度：HPV 病原体稳定检出的最小拷贝数不高于10³copies/ml；</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核酸提取纯化以及扩增和检测的试剂厂家与设备厂家是同一家</w:t>
            </w:r>
            <w:r>
              <w:rPr>
                <w:rFonts w:hint="eastAsia" w:ascii="Times New Roman" w:hAnsi="Times New Roman" w:eastAsia="方正仿宋_GBK" w:cs="Times New Roman"/>
                <w:color w:val="auto"/>
                <w:sz w:val="32"/>
                <w:szCs w:val="32"/>
              </w:rPr>
              <w:t>。</w:t>
            </w:r>
          </w:p>
          <w:p>
            <w:pPr>
              <w:spacing w:line="560" w:lineRule="exact"/>
              <w:rPr>
                <w:rFonts w:ascii="方正黑体_GBK" w:hAnsi="方正黑体_GBK" w:eastAsia="方正黑体_GBK" w:cs="方正黑体_GBK"/>
                <w:color w:val="auto"/>
                <w:kern w:val="0"/>
                <w:sz w:val="32"/>
                <w:szCs w:val="32"/>
                <w:lang w:bidi="ar"/>
              </w:rPr>
            </w:pPr>
            <w:r>
              <w:rPr>
                <w:rFonts w:hint="eastAsia" w:ascii="方正黑体_GBK" w:hAnsi="方正黑体_GBK" w:eastAsia="方正黑体_GBK" w:cs="方正黑体_GBK"/>
                <w:color w:val="auto"/>
                <w:kern w:val="0"/>
                <w:sz w:val="32"/>
                <w:szCs w:val="32"/>
                <w:lang w:bidi="ar"/>
              </w:rPr>
              <w:t>九、自动核酸分子杂交仪</w:t>
            </w:r>
          </w:p>
          <w:p>
            <w:pPr>
              <w:spacing w:line="560" w:lineRule="exact"/>
              <w:rPr>
                <w:rFonts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I-1.试剂不足检测：防止试剂加量不足、枪头异常掉落导致实验失败</w:t>
            </w:r>
          </w:p>
          <w:p>
            <w:pPr>
              <w:spacing w:line="560" w:lineRule="exact"/>
              <w:rPr>
                <w:rFonts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I-2.运动异常检测，防止机械运动卡滞</w:t>
            </w:r>
          </w:p>
          <w:p>
            <w:pPr>
              <w:spacing w:line="560" w:lineRule="exact"/>
              <w:rPr>
                <w:rFonts w:ascii="方正黑体_GBK" w:hAnsi="方正黑体_GBK" w:eastAsia="方正黑体_GBK" w:cs="方正黑体_GBK"/>
                <w:color w:val="auto"/>
                <w:kern w:val="0"/>
                <w:sz w:val="32"/>
                <w:szCs w:val="32"/>
                <w:lang w:bidi="ar"/>
              </w:rPr>
            </w:pPr>
            <w:r>
              <w:rPr>
                <w:rFonts w:hint="eastAsia" w:ascii="方正黑体_GBK" w:hAnsi="方正黑体_GBK" w:eastAsia="方正黑体_GBK" w:cs="方正黑体_GBK"/>
                <w:color w:val="auto"/>
                <w:kern w:val="0"/>
                <w:sz w:val="32"/>
                <w:szCs w:val="32"/>
                <w:lang w:bidi="ar"/>
              </w:rPr>
              <w:t>十、化学发光免疫分析仪（E6/E7）</w:t>
            </w:r>
          </w:p>
          <w:p>
            <w:pPr>
              <w:spacing w:line="560" w:lineRule="exact"/>
              <w:rPr>
                <w:rFonts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J-1.</w:t>
            </w:r>
            <w:r>
              <w:rPr>
                <w:rFonts w:ascii="Times New Roman" w:hAnsi="Times New Roman" w:eastAsia="方正仿宋_GBK" w:cs="Times New Roman"/>
                <w:color w:val="auto"/>
                <w:kern w:val="0"/>
                <w:sz w:val="32"/>
                <w:szCs w:val="32"/>
                <w:lang w:bidi="ar"/>
              </w:rPr>
              <w:t>放大系统：超级低噪光电倍增管（PMT）</w:t>
            </w:r>
          </w:p>
          <w:p>
            <w:pPr>
              <w:spacing w:line="560" w:lineRule="exact"/>
              <w:rPr>
                <w:rFonts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J-2.</w:t>
            </w:r>
            <w:r>
              <w:rPr>
                <w:rFonts w:ascii="Times New Roman" w:hAnsi="Times New Roman" w:eastAsia="方正仿宋_GBK" w:cs="Times New Roman"/>
                <w:color w:val="auto"/>
                <w:kern w:val="0"/>
                <w:sz w:val="32"/>
                <w:szCs w:val="32"/>
                <w:lang w:bidi="ar"/>
              </w:rPr>
              <w:t>检测波长：300-700nm，主峰 480nm</w:t>
            </w:r>
          </w:p>
          <w:p>
            <w:pPr>
              <w:spacing w:line="560" w:lineRule="exact"/>
              <w:rPr>
                <w:rFonts w:ascii="Times New Roman" w:hAnsi="Times New Roman" w:eastAsia="方正仿宋_GBK" w:cs="Times New Roman"/>
                <w:color w:val="auto"/>
                <w:kern w:val="0"/>
                <w:sz w:val="32"/>
                <w:szCs w:val="32"/>
                <w:lang w:bidi="ar"/>
              </w:rPr>
            </w:pPr>
            <w:r>
              <w:rPr>
                <w:rFonts w:hint="eastAsia" w:ascii="方正黑体_GBK" w:hAnsi="方正黑体_GBK" w:eastAsia="方正黑体_GBK" w:cs="方正黑体_GBK"/>
                <w:color w:val="auto"/>
                <w:kern w:val="0"/>
                <w:sz w:val="32"/>
                <w:szCs w:val="32"/>
                <w:lang w:bidi="ar"/>
              </w:rPr>
              <w:t>十一、</w:t>
            </w:r>
            <w:r>
              <w:rPr>
                <w:rFonts w:hint="eastAsia" w:ascii="方正黑体_GBK" w:hAnsi="方正黑体_GBK" w:eastAsia="方正黑体_GBK" w:cs="方正黑体_GBK"/>
                <w:color w:val="auto"/>
                <w:sz w:val="32"/>
                <w:szCs w:val="32"/>
              </w:rPr>
              <w:t>分子项目一批（</w:t>
            </w:r>
            <w:r>
              <w:rPr>
                <w:rFonts w:hint="eastAsia" w:ascii="方正黑体_GBK" w:hAnsi="方正黑体_GBK" w:eastAsia="方正黑体_GBK" w:cs="方正黑体_GBK"/>
                <w:color w:val="auto"/>
                <w:sz w:val="32"/>
                <w:szCs w:val="32"/>
                <w:lang w:val="en-US" w:eastAsia="zh-CN"/>
              </w:rPr>
              <w:t>适用于</w:t>
            </w:r>
            <w:r>
              <w:rPr>
                <w:rFonts w:hint="eastAsia" w:ascii="方正黑体_GBK" w:hAnsi="方正黑体_GBK" w:eastAsia="方正黑体_GBK" w:cs="方正黑体_GBK"/>
                <w:color w:val="auto"/>
                <w:sz w:val="32"/>
                <w:szCs w:val="32"/>
              </w:rPr>
              <w:t>实时荧光定量PCR分析仪）</w:t>
            </w:r>
          </w:p>
          <w:p>
            <w:pPr>
              <w:spacing w:line="560" w:lineRule="exact"/>
              <w:rPr>
                <w:rFonts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K-1.自动化：提取试剂可实现全自动化提取操作；</w:t>
            </w:r>
          </w:p>
          <w:p>
            <w:pPr>
              <w:spacing w:line="560" w:lineRule="exact"/>
              <w:rPr>
                <w:rFonts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K-2.B族链球菌：单管单人份。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pct"/>
            <w:gridSpan w:val="2"/>
            <w:vAlign w:val="center"/>
          </w:tcPr>
          <w:p>
            <w:pPr>
              <w:spacing w:line="560" w:lineRule="exact"/>
              <w:jc w:val="center"/>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基本配置要求</w:t>
            </w:r>
          </w:p>
        </w:tc>
        <w:tc>
          <w:tcPr>
            <w:tcW w:w="4012" w:type="pct"/>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一、全自动生化分析仪</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A-1.全自动生化分析仪比色法单元     1个模块</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A-2.全自动生化分析仪电解质单元     1个模块</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A-3.电脑                           1台</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A-4.打印机                         1台</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A-5.UPS                            1套</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二、特定蛋白分析仪</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B-1.特定蛋白分析仪主机              1台</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B-2.电脑                            1台</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B-3.打印机                          1台</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B-4.UPS                            1套</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三、全自动毛细管电泳仪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C-1.主机                            1台</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C-2.1到20样本试管架               20个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C-3.0号试管架                      2个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C-4.关机试管架                      1个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C-5.电源线                          1个</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四、全自动免疫印迹仪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D-1.主机                            1台</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D-2.软件光盘                        1张</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D-3.废弃Tip头收集桶                 1个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D-4.手持二维条码扫描器               1个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D-5.电脑（含显示器、主机）           1个</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五、全自动间接免疫荧光操作/酶联免疫一体机</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主机                             1台</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样本轨架                        12个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11mm适配器                     10个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19mm适配器                      6个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E-5</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振荡器                            1个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E-6</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可清洗加样针                      4个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E-7</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不断电电源供给器                  1台</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E-8</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电脑                              1台</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六、荧光显微镜</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F-1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显微镜镜座                       1台</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F-2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LED光源落射荧光照明器           1个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F-3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目镜 10x/20 Br.可调焦              2个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F-4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6V30W卤素灯                     1个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F-5</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电源线和适配器                    1套</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F-6</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摄像头                            1个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F-7</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适配器                            1个</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七、化学发光检测仪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显示器                            1台</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计算机主机                        1台</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分析仪                            1台</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G-4.条码扫描器（带线缆）              1个</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G-5.样本架                            23个</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G-6.托盘组件                          5个</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G-7.废物筐                            1个</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G-8.反应杯                            1袋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G-9.UPS                              1套</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八、核酸芯片检测仪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核酸芯片检测仪                    1台</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紫外灯                            1根</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样品架                            1本</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键盘                              1个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H-5</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鼠标                              1个</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H-6</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仪器电源线                        1根</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H-7</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试剂仓                            1个</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H-8</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枪头仓                            1个</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九、自动核酸分子杂交仪</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I-1、主机                               1台</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I-2、废液壶                             1个</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I-3、分隔室                             2个</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I-4、试剂槽                             7个</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I-5、紫外灯                             1个</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十、化学发光免疫分析仪（E6/E7）</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J-1、主机                               1台</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J-2、电源适配器                         1个</w:t>
            </w:r>
          </w:p>
          <w:p>
            <w:pPr>
              <w:pStyle w:val="8"/>
              <w:keepNext w:val="0"/>
              <w:keepLines w:val="0"/>
              <w:pageBreakBefore w:val="0"/>
              <w:kinsoku/>
              <w:wordWrap/>
              <w:overflowPunct/>
              <w:topLinePunct w:val="0"/>
              <w:autoSpaceDE/>
              <w:autoSpaceDN/>
              <w:bidi w:val="0"/>
              <w:adjustRightInd/>
              <w:snapToGrid/>
              <w:spacing w:after="0" w:line="560" w:lineRule="exact"/>
              <w:textAlignment w:val="auto"/>
              <w:rPr>
                <w:color w:val="auto"/>
              </w:rPr>
            </w:pPr>
            <w:r>
              <w:rPr>
                <w:rFonts w:ascii="Times New Roman" w:hAnsi="Times New Roman" w:eastAsia="方正仿宋_GBK" w:cs="Times New Roman"/>
                <w:color w:val="auto"/>
                <w:sz w:val="32"/>
                <w:szCs w:val="32"/>
              </w:rPr>
              <w:t>J-3、电源线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pct"/>
            <w:gridSpan w:val="2"/>
          </w:tcPr>
          <w:p>
            <w:pPr>
              <w:spacing w:line="560" w:lineRule="exact"/>
              <w:jc w:val="center"/>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质量标准</w:t>
            </w:r>
          </w:p>
        </w:tc>
        <w:tc>
          <w:tcPr>
            <w:tcW w:w="4012" w:type="pct"/>
          </w:tcPr>
          <w:p>
            <w:pPr>
              <w:spacing w:line="560" w:lineRule="exac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按照国家标准执行</w:t>
            </w:r>
          </w:p>
        </w:tc>
      </w:tr>
    </w:tbl>
    <w:p>
      <w:pPr>
        <w:spacing w:line="56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三、采购人对项目的特殊要求及说明</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5"/>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pc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特殊要求1</w:t>
            </w:r>
          </w:p>
        </w:tc>
        <w:tc>
          <w:tcPr>
            <w:tcW w:w="3600" w:type="pct"/>
          </w:tcPr>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该批设备最高限价：</w:t>
            </w:r>
            <w:r>
              <w:rPr>
                <w:rFonts w:hint="eastAsia" w:ascii="Times New Roman" w:hAnsi="Times New Roman" w:eastAsia="方正仿宋_GBK" w:cs="Times New Roman"/>
                <w:color w:val="auto"/>
                <w:sz w:val="32"/>
                <w:szCs w:val="32"/>
              </w:rPr>
              <w:t>28.5</w:t>
            </w:r>
            <w:r>
              <w:rPr>
                <w:rFonts w:ascii="Times New Roman" w:hAnsi="Times New Roman" w:eastAsia="方正仿宋_GBK" w:cs="Times New Roman"/>
                <w:color w:val="auto"/>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pc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特殊要求2</w:t>
            </w:r>
          </w:p>
        </w:tc>
        <w:tc>
          <w:tcPr>
            <w:tcW w:w="3600" w:type="pct"/>
          </w:tcPr>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中标人负责该批设备与实验室Lis的双向通讯连接及其产生的相关费用。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pc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特殊要求3</w:t>
            </w:r>
          </w:p>
        </w:tc>
        <w:tc>
          <w:tcPr>
            <w:tcW w:w="3600" w:type="pct"/>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auto"/>
                <w:kern w:val="0"/>
                <w:sz w:val="32"/>
                <w:szCs w:val="32"/>
                <w:highlight w:val="none"/>
              </w:rPr>
              <w:t>全自动免疫印迹仪</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rPr>
              <w:t>全自动间接免疫荧光操作/酶联免疫一体机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Cs/>
                <w:color w:val="auto"/>
                <w:kern w:val="0"/>
                <w:sz w:val="32"/>
                <w:szCs w:val="32"/>
                <w:highlight w:val="none"/>
              </w:rPr>
              <w:t>荧光显微镜</w:t>
            </w:r>
            <w:r>
              <w:rPr>
                <w:rFonts w:hint="default" w:ascii="Times New Roman" w:hAnsi="Times New Roman" w:eastAsia="方正仿宋_GBK" w:cs="Times New Roman"/>
                <w:bCs/>
                <w:color w:val="auto"/>
                <w:kern w:val="0"/>
                <w:sz w:val="32"/>
                <w:szCs w:val="32"/>
                <w:highlight w:val="none"/>
                <w:lang w:val="en-US" w:eastAsia="zh-CN"/>
              </w:rPr>
              <w:t>整机质保≥1年，其余产品</w:t>
            </w:r>
            <w:r>
              <w:rPr>
                <w:rFonts w:hint="default" w:ascii="Times New Roman" w:hAnsi="Times New Roman" w:eastAsia="方正仿宋_GBK" w:cs="Times New Roman"/>
                <w:color w:val="auto"/>
                <w:sz w:val="32"/>
                <w:szCs w:val="32"/>
                <w:highlight w:val="none"/>
              </w:rPr>
              <w:t>整机保修≥4年</w:t>
            </w:r>
            <w:r>
              <w:rPr>
                <w:rFonts w:hint="eastAsia" w:eastAsia="方正仿宋_GBK" w:cs="Times New Roman"/>
                <w:color w:val="auto"/>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pc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特殊要求4</w:t>
            </w:r>
          </w:p>
        </w:tc>
        <w:tc>
          <w:tcPr>
            <w:tcW w:w="3600" w:type="pct"/>
          </w:tcPr>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出现故障响应时间≤6小时，维修到达现场时间≤24小时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pc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特殊要求</w:t>
            </w:r>
            <w:r>
              <w:rPr>
                <w:rFonts w:hint="eastAsia" w:ascii="Times New Roman" w:hAnsi="Times New Roman" w:eastAsia="方正楷体_GBK" w:cs="Times New Roman"/>
                <w:color w:val="auto"/>
                <w:sz w:val="32"/>
                <w:szCs w:val="32"/>
              </w:rPr>
              <w:t>5</w:t>
            </w:r>
          </w:p>
        </w:tc>
        <w:tc>
          <w:tcPr>
            <w:tcW w:w="3600" w:type="pct"/>
          </w:tcPr>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中标人对设备的现场维护保养每季度至少一次。</w:t>
            </w:r>
          </w:p>
        </w:tc>
      </w:tr>
    </w:tbl>
    <w:p>
      <w:pPr>
        <w:rPr>
          <w:color w:val="auto"/>
          <w:szCs w:val="21"/>
        </w:rPr>
      </w:pPr>
    </w:p>
    <w:p>
      <w:pPr>
        <w:pStyle w:val="8"/>
        <w:rPr>
          <w:color w:val="auto"/>
          <w:szCs w:val="21"/>
        </w:rPr>
      </w:pPr>
    </w:p>
    <w:p>
      <w:pPr>
        <w:rPr>
          <w:color w:val="auto"/>
          <w:szCs w:val="21"/>
        </w:rPr>
      </w:pPr>
    </w:p>
    <w:p>
      <w:pPr>
        <w:pStyle w:val="8"/>
        <w:rPr>
          <w:color w:val="auto"/>
          <w:szCs w:val="21"/>
        </w:rPr>
      </w:pPr>
    </w:p>
    <w:p>
      <w:pPr>
        <w:tabs>
          <w:tab w:val="left" w:pos="2138"/>
        </w:tabs>
        <w:spacing w:line="560" w:lineRule="exact"/>
        <w:jc w:val="center"/>
        <w:rPr>
          <w:rFonts w:ascii="Times New Roman" w:hAnsi="Times New Roman" w:eastAsia="黑体" w:cs="Times New Roman"/>
          <w:color w:val="auto"/>
          <w:sz w:val="32"/>
          <w:szCs w:val="32"/>
        </w:rPr>
      </w:pPr>
      <w:r>
        <w:rPr>
          <w:rFonts w:ascii="Times New Roman" w:hAnsi="Times New Roman" w:eastAsia="方正小标宋_GBK" w:cs="Times New Roman"/>
          <w:color w:val="auto"/>
          <w:sz w:val="44"/>
          <w:szCs w:val="44"/>
        </w:rPr>
        <w:t>商务要求</w:t>
      </w:r>
    </w:p>
    <w:p>
      <w:pPr>
        <w:spacing w:line="560" w:lineRule="exact"/>
        <w:ind w:firstLine="640" w:firstLineChars="200"/>
        <w:rPr>
          <w:rFonts w:ascii="Times New Roman" w:hAnsi="Times New Roman" w:eastAsia="方正黑体_GBK" w:cs="Times New Roman"/>
          <w:color w:val="auto"/>
          <w:sz w:val="32"/>
          <w:szCs w:val="32"/>
        </w:rPr>
      </w:pP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一、资质文件内容要求</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1.基本资格条件</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（1）具有独立承担民事责任的能力；</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检查内容：投标人法人营业执照、税务登记证、组织机构代码证复印件（如三证合一的投标单位请附上情况说明，格式自定）；供应商法定代表人身份证明和法定代表人授权代表委托书。</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不具有独立法人的分公司、办事处等分支机构不能参加询价。</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（2）具有良好的商业信誉和健全的财务会计制度；</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（3）具有履行合同所必需的设备和专业技术能力；</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（4）有依法缴纳税收和社会保障资金的良好记录；</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（5）参加政府采购活动前三年内，在经营活动中没有重大违法记录。</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上述（2）-（5）项检查内容：供应商提供诚信声明（格式附后）。</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2.特定资格条件</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（1）所投产品属于医疗器械管理的，按照国家《医疗器械监督管理条例》，应符合以下要求：</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（2）投标人提供与所投产品相符的国家检测报告（提供复印件，加盖投标人公章）。</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所投产品属于进口产品的，须提供制造商或制造商中国大陆境内代表机构出具的授权函（提供复印件）。</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说明：</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①以上资格检查证明材料，该年审的应当年审合格，设有效期的应当在有效期内，提供原件的应当有效。提供复印件的应当清晰可见并加盖投标人公章。</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②供应商按“多证合一”登记制度办理营业执照的，组织机构代码证、税务登记证（副本）和社会保险登记证以供应商所提供的营业执照（副本）复印件为准。</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二、实施时间、地点及验收方式</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1.实施时间</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成交供应商应在采购合同签定后30个工作日内交货并完成安装调试。</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2.交货地点</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交货地点：采购人指定地点。</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3.验收方式</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（1）中标人提供的商品、服务必须是当前（安装调试完成时）最新版本。</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（2）中标人在采购合同签定</w:t>
      </w:r>
      <w:r>
        <w:rPr>
          <w:rFonts w:hint="eastAsia" w:eastAsia="方正仿宋_GBK" w:cs="Times New Roman"/>
          <w:color w:val="auto"/>
          <w:sz w:val="32"/>
          <w:szCs w:val="32"/>
          <w:lang w:val="en-US" w:eastAsia="zh-CN"/>
        </w:rPr>
        <w:t>时</w:t>
      </w:r>
      <w:r>
        <w:rPr>
          <w:rFonts w:hint="eastAsia" w:ascii="Times New Roman" w:hAnsi="Times New Roman" w:eastAsia="方正仿宋_GBK" w:cs="Times New Roman"/>
          <w:color w:val="auto"/>
          <w:sz w:val="32"/>
          <w:szCs w:val="32"/>
        </w:rPr>
        <w:t>须向采购人提供以下完备的产品资质（复印件必须加盖单位鲜章）：</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a本单位三证合一的《营业执照》或未三证合一的《营业执照》、《组织机构代码》 、《税务登记证》)、《医疗器械经营企业许可证》； </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b生产企业《营业执照》和《医疗器械生产企业许可证》；</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d产品销售相关授权文件； </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e本单位法定代表人签发的授权委托书（须明确授权范围）及法定代表人和被授权人身份证明复印件）；</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f质量保证书；</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中标人未在规定时间内提供以上完备的资质，采购人有权终止合同。</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3</w:t>
      </w:r>
      <w:r>
        <w:rPr>
          <w:rFonts w:ascii="Times New Roman" w:hAnsi="Times New Roman" w:eastAsia="方正仿宋_GBK" w:cs="Times New Roman"/>
          <w:color w:val="auto"/>
          <w:sz w:val="32"/>
          <w:szCs w:val="32"/>
        </w:rPr>
        <w:t>）货物到达现场后，供应商应在采购人人员在场情况下当面开箱，共同清点、检查外观，作出开箱记录，双方签字确认。</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）供应商应保证货物到达用户所在地完好无损，如有缺漏、损坏，由供应商负责调换、补齐或赔偿。</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）由中标人提供符合国家规定的验收标准及验收办法和手段，并经采购人认可。设备安装调试完毕后，按其标准进行验收，采购双方认可后签字。只有当下列条件全部满足时，才视同验收合格：</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a设备技术参数与采购合同一致，性能指标达到或超过规定的标准。</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b货物技术资料、装箱单、合格证、日常养护与操作流程卡等资料齐全。</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c在系统试运行期间所出现的问题得到解决，并运行正常。</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d在规定时间内完成交货并验收，并经采购人确认。</w:t>
      </w:r>
    </w:p>
    <w:p>
      <w:pPr>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e </w:t>
      </w:r>
      <w:r>
        <w:rPr>
          <w:rFonts w:hint="eastAsia" w:ascii="Times New Roman" w:hAnsi="Times New Roman" w:eastAsia="方正仿宋_GBK" w:cs="Times New Roman"/>
          <w:color w:val="auto"/>
          <w:sz w:val="32"/>
          <w:szCs w:val="32"/>
        </w:rPr>
        <w:t>装机完成后，提供专业培训；配合实验室进行检测系统的性能验证，并承担性能验证相关的试剂耗材费用。</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6</w:t>
      </w:r>
      <w:r>
        <w:rPr>
          <w:rFonts w:ascii="Times New Roman" w:hAnsi="Times New Roman" w:eastAsia="方正仿宋_GBK" w:cs="Times New Roman"/>
          <w:color w:val="auto"/>
          <w:sz w:val="32"/>
          <w:szCs w:val="32"/>
        </w:rPr>
        <w:t>）产品验收需要分两个阶段完成的，在所有设备安装调试并试运行符合要求后2周内进行初步验收，在初步验收合格后2月内进行最终验收。</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7</w:t>
      </w:r>
      <w:r>
        <w:rPr>
          <w:rFonts w:ascii="Times New Roman" w:hAnsi="Times New Roman" w:eastAsia="方正仿宋_GBK" w:cs="Times New Roman"/>
          <w:color w:val="auto"/>
          <w:sz w:val="32"/>
          <w:szCs w:val="32"/>
        </w:rPr>
        <w:t>）供应商提供的货物未达到招标文件规定要求，且对采购人造成损失的，由供应商承担一切责任，并赔偿所造成的损失。</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8</w:t>
      </w:r>
      <w:r>
        <w:rPr>
          <w:rFonts w:ascii="Times New Roman" w:hAnsi="Times New Roman" w:eastAsia="方正仿宋_GBK" w:cs="Times New Roman"/>
          <w:color w:val="auto"/>
          <w:sz w:val="32"/>
          <w:szCs w:val="32"/>
        </w:rPr>
        <w:t>）采购人可以针对本项目邀请国家认可的质量检测机构参加验收工作，相关验收费用（含检测等）由中标人承担。</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9</w:t>
      </w:r>
      <w:r>
        <w:rPr>
          <w:rFonts w:ascii="Times New Roman" w:hAnsi="Times New Roman" w:eastAsia="方正仿宋_GBK" w:cs="Times New Roman"/>
          <w:color w:val="auto"/>
          <w:sz w:val="32"/>
          <w:szCs w:val="32"/>
        </w:rPr>
        <w:t>）采购人需要厂家对成交供应商交付的产品（包括质量、技术参数等）进行确认的，厂家应予以配合，并出具书面意见。</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10</w:t>
      </w:r>
      <w:r>
        <w:rPr>
          <w:rFonts w:ascii="Times New Roman" w:hAnsi="Times New Roman" w:eastAsia="方正仿宋_GBK" w:cs="Times New Roman"/>
          <w:color w:val="auto"/>
          <w:sz w:val="32"/>
          <w:szCs w:val="32"/>
        </w:rPr>
        <w:t>）产品交货验收时，所投产品内的进口配件需提供海关通关单；属进口医疗器械的，提供进口《医疗器械注册证》。</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t>）产品包装材料归采购人所有。</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三、质量保证及售后服务</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1.产品质量保证期</w:t>
      </w:r>
    </w:p>
    <w:p>
      <w:pPr>
        <w:spacing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（1）质保期：</w:t>
      </w:r>
      <w:r>
        <w:rPr>
          <w:rFonts w:hint="default" w:ascii="Times New Roman" w:hAnsi="Times New Roman" w:eastAsia="方正仿宋_GBK" w:cs="Times New Roman"/>
          <w:bCs/>
          <w:color w:val="auto"/>
          <w:kern w:val="0"/>
          <w:sz w:val="32"/>
          <w:szCs w:val="32"/>
          <w:highlight w:val="none"/>
        </w:rPr>
        <w:t>全自动免疫印迹仪</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rPr>
        <w:t>全自动间接免疫荧光操作/酶联免疫一体机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Cs/>
          <w:color w:val="auto"/>
          <w:kern w:val="0"/>
          <w:sz w:val="32"/>
          <w:szCs w:val="32"/>
          <w:highlight w:val="none"/>
        </w:rPr>
        <w:t>荧光显微镜</w:t>
      </w:r>
      <w:r>
        <w:rPr>
          <w:rFonts w:hint="default" w:ascii="Times New Roman" w:hAnsi="Times New Roman" w:eastAsia="方正仿宋_GBK" w:cs="Times New Roman"/>
          <w:bCs/>
          <w:color w:val="auto"/>
          <w:kern w:val="0"/>
          <w:sz w:val="32"/>
          <w:szCs w:val="32"/>
          <w:highlight w:val="none"/>
          <w:lang w:val="en-US" w:eastAsia="zh-CN"/>
        </w:rPr>
        <w:t>整机质保≥1年，其余产品</w:t>
      </w:r>
      <w:r>
        <w:rPr>
          <w:rFonts w:hint="default" w:ascii="Times New Roman" w:hAnsi="Times New Roman" w:eastAsia="方正仿宋_GBK" w:cs="Times New Roman"/>
          <w:color w:val="auto"/>
          <w:sz w:val="32"/>
          <w:szCs w:val="32"/>
          <w:highlight w:val="none"/>
        </w:rPr>
        <w:t>整机保修≥4年，从验收合格之日算起，提供售后服务承诺书。</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（2）投标产品属于国家规定“三包”范围的，其产品质量保证期不得低于“三包”规定。</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（3）供应商的质量保证期承诺优于上述年限的，按供应商实际承诺执行。</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（4）供应商投报产品由厂家（指产品生产厂家，或其负责销售、售后服务机构，以下同）负责标准售后服务的，应当在询价文件中予以明确说明，并附厂家售后服务承诺。</w:t>
      </w:r>
    </w:p>
    <w:p>
      <w:pPr>
        <w:pStyle w:val="2"/>
        <w:spacing w:after="0" w:line="560" w:lineRule="exact"/>
        <w:ind w:left="0" w:leftChars="0"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包装标准：按国家有关规定进行包装，因包装不当引起的损坏等责任由中标人承担。</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（5）厂家在重庆设有售后服务</w:t>
      </w:r>
      <w:r>
        <w:rPr>
          <w:rFonts w:hint="eastAsia" w:eastAsia="方正仿宋_GBK" w:cs="Times New Roman"/>
          <w:color w:val="auto"/>
          <w:sz w:val="32"/>
          <w:szCs w:val="32"/>
          <w:lang w:val="en-US" w:eastAsia="zh-CN"/>
        </w:rPr>
        <w:t>团队</w:t>
      </w:r>
      <w:r>
        <w:rPr>
          <w:rFonts w:ascii="Times New Roman" w:hAnsi="Times New Roman" w:eastAsia="方正仿宋_GBK" w:cs="Times New Roman"/>
          <w:color w:val="auto"/>
          <w:sz w:val="32"/>
          <w:szCs w:val="32"/>
        </w:rPr>
        <w:t>，有厂家的售后服务工程师常驻重庆。</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2.售后服务内容</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供应商和厂家在质量保证期内应当为采购人提供以下技术支持服务：</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（1）质量保证期内服务要求</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a电话咨询</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供应商和厂家应当为用户提供技术援助电话，解答用户在使用中遇到的问题，及时为用户提出解决问题的建议。</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b现场响应</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c技术升级</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在质保期内，如果供应商和厂家的产品技术升级，供应商应及时通知采购人，如采购人有相应要求，供应商和厂家应对采购人进行免费升级服务。</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d其他服务要求：</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（a）质保期内保证开机率≥95%，如开机率为95%以下则按1：1天数顺应保修期。</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（b）质保期内产品质量经权威机构鉴定不符合质量要求的，由供应商包修、包换、包退（指产品整体、非部件），并承担修理、调换或退货全部费用。 </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（c）同一质量问题，修理两次仍达不到标准要求的，供应商应为采购人免费调换合同规定的产品。</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（d）发生严重质量问题，采购人直接选择换货时，供应商应当免费为其调换合同规定的产品。</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（f）换货后，产品质保期自换货之日起重新计算。</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（g）因产品质量问题给采购人造成损失的，供应商应按有关法律、法规的规定进行赔偿。</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（2）质保期外服务要求</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a质量保证期过后，供应商和厂家应同样提供免费电话咨询服务，并应承诺提供产品上门维护服务。</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b质量保证期过后，采购人需要继续由原供应商和厂家提供售后服务的，该供应商和厂家应以优惠价格提供售后服务。</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3.备品备件及易损件</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中标人和制造商售后服务中，维修使用的备品备件及易损件应为原厂配件，未经采购人同意不得使用非原厂配件，常用的、容易损坏的备品备件及易损件的价格清单须在投标文件中列出。</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rPr>
        <w:t>配套使用的</w:t>
      </w:r>
      <w:r>
        <w:rPr>
          <w:rFonts w:hint="eastAsia" w:eastAsia="方正仿宋_GBK" w:cs="Times New Roman"/>
          <w:color w:val="auto"/>
          <w:sz w:val="32"/>
          <w:szCs w:val="32"/>
          <w:lang w:val="en-US" w:eastAsia="zh-CN"/>
        </w:rPr>
        <w:t>试剂</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对开展项目配套使用的</w:t>
      </w:r>
      <w:r>
        <w:rPr>
          <w:rFonts w:hint="eastAsia" w:eastAsia="方正仿宋_GBK" w:cs="Times New Roman"/>
          <w:color w:val="auto"/>
          <w:sz w:val="32"/>
          <w:szCs w:val="32"/>
          <w:lang w:val="en-US" w:eastAsia="zh-CN"/>
        </w:rPr>
        <w:t>试剂</w:t>
      </w:r>
      <w:r>
        <w:rPr>
          <w:rFonts w:ascii="Times New Roman" w:hAnsi="Times New Roman" w:eastAsia="方正仿宋_GBK" w:cs="Times New Roman"/>
          <w:color w:val="auto"/>
          <w:sz w:val="32"/>
          <w:szCs w:val="32"/>
        </w:rPr>
        <w:t>一并报价</w:t>
      </w:r>
      <w:r>
        <w:rPr>
          <w:rFonts w:hint="eastAsia" w:ascii="Times New Roman" w:hAnsi="Times New Roman" w:eastAsia="方正仿宋_GBK" w:cs="Times New Roman"/>
          <w:color w:val="auto"/>
          <w:sz w:val="32"/>
          <w:szCs w:val="32"/>
        </w:rPr>
        <w:t>。</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（1）所投产品质量要求。</w:t>
      </w:r>
    </w:p>
    <w:p>
      <w:pPr>
        <w:pStyle w:val="18"/>
        <w:spacing w:after="0"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a</w:t>
      </w:r>
      <w:r>
        <w:rPr>
          <w:rFonts w:ascii="Times New Roman" w:hAnsi="Times New Roman" w:eastAsia="方正仿宋_GBK" w:cs="Times New Roman"/>
          <w:color w:val="auto"/>
          <w:sz w:val="32"/>
          <w:szCs w:val="32"/>
        </w:rPr>
        <w:t>符合国家相关质量标准；</w:t>
      </w:r>
    </w:p>
    <w:p>
      <w:pPr>
        <w:pStyle w:val="18"/>
        <w:spacing w:after="0"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b</w:t>
      </w:r>
      <w:r>
        <w:rPr>
          <w:rFonts w:ascii="Times New Roman" w:hAnsi="Times New Roman" w:eastAsia="方正仿宋_GBK" w:cs="Times New Roman"/>
          <w:color w:val="auto"/>
          <w:sz w:val="32"/>
          <w:szCs w:val="32"/>
        </w:rPr>
        <w:t>所投产品实际品牌、规格型号、生产厂家、质量必须与</w:t>
      </w:r>
      <w:r>
        <w:rPr>
          <w:rFonts w:hint="eastAsia" w:ascii="Times New Roman" w:hAnsi="Times New Roman" w:eastAsia="方正仿宋_GBK" w:cs="Times New Roman"/>
          <w:color w:val="auto"/>
          <w:sz w:val="32"/>
          <w:szCs w:val="32"/>
        </w:rPr>
        <w:t>投标</w:t>
      </w:r>
      <w:r>
        <w:rPr>
          <w:rFonts w:ascii="Times New Roman" w:hAnsi="Times New Roman" w:eastAsia="方正仿宋_GBK" w:cs="Times New Roman"/>
          <w:color w:val="auto"/>
          <w:sz w:val="32"/>
          <w:szCs w:val="32"/>
        </w:rPr>
        <w:t>文件内所投产品描述一致,保证产品为正品；</w:t>
      </w:r>
    </w:p>
    <w:p>
      <w:pPr>
        <w:pStyle w:val="18"/>
        <w:spacing w:after="0"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c</w:t>
      </w:r>
      <w:r>
        <w:rPr>
          <w:rFonts w:ascii="Times New Roman" w:hAnsi="Times New Roman" w:eastAsia="方正仿宋_GBK" w:cs="Times New Roman"/>
          <w:color w:val="auto"/>
          <w:sz w:val="32"/>
          <w:szCs w:val="32"/>
        </w:rPr>
        <w:t>所投产品必须确保最新生产批号，不可提供过期或即将过期产品</w:t>
      </w:r>
      <w:r>
        <w:rPr>
          <w:rFonts w:hint="eastAsia" w:ascii="Times New Roman" w:hAnsi="Times New Roman" w:eastAsia="方正仿宋_GBK" w:cs="Times New Roman"/>
          <w:color w:val="auto"/>
          <w:sz w:val="32"/>
          <w:szCs w:val="32"/>
        </w:rPr>
        <w:t>。</w:t>
      </w:r>
    </w:p>
    <w:p>
      <w:pPr>
        <w:pStyle w:val="18"/>
        <w:spacing w:after="0"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（2）供货周期及供货量</w:t>
      </w:r>
    </w:p>
    <w:p>
      <w:pPr>
        <w:pStyle w:val="18"/>
        <w:spacing w:after="0"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a中选人自公布中选结果2个工作日无异议后，成为我院中选供货商。如中选供应商放弃成交项目或在签定合同中改变成交状态时，该供货商将不得参与医院以后的采购活动。根据排名重新确定中选供应商，也可以重新开展此项采购活动。后期医院科室业务发展需采购其他相关</w:t>
      </w:r>
      <w:r>
        <w:rPr>
          <w:rFonts w:hint="eastAsia" w:ascii="Times New Roman" w:hAnsi="Times New Roman" w:eastAsia="方正仿宋_GBK" w:cs="Times New Roman"/>
          <w:color w:val="auto"/>
          <w:sz w:val="32"/>
          <w:szCs w:val="32"/>
          <w:lang w:val="en-US" w:eastAsia="zh-CN"/>
        </w:rPr>
        <w:t>试剂</w:t>
      </w:r>
      <w:r>
        <w:rPr>
          <w:rFonts w:hint="eastAsia" w:ascii="Times New Roman" w:hAnsi="Times New Roman" w:eastAsia="方正仿宋_GBK" w:cs="Times New Roman"/>
          <w:color w:val="auto"/>
          <w:sz w:val="32"/>
          <w:szCs w:val="32"/>
        </w:rPr>
        <w:t>，将会采取议价方式从中选供货商中择优选取配送方，不再另行遴选。（以价格低、质量优为选取准则）</w:t>
      </w:r>
    </w:p>
    <w:p>
      <w:pPr>
        <w:pStyle w:val="18"/>
        <w:spacing w:after="0"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b中选供货商自签订合同后，按我院要求供货四年，期间如遇政策性文件，按政策性文件执行。合同期满后，如涉及到产品后续售后及服务的，供货商应继续无条件服务至所有产品后续事宜结束，否则，供货商及相应中选品牌将不得参与医院以后的采购活动。</w:t>
      </w:r>
    </w:p>
    <w:p>
      <w:pPr>
        <w:pStyle w:val="18"/>
        <w:spacing w:after="0"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c供货量按需供应。</w:t>
      </w:r>
    </w:p>
    <w:p>
      <w:pPr>
        <w:pStyle w:val="18"/>
        <w:spacing w:after="0" w:line="560" w:lineRule="exact"/>
        <w:ind w:firstLine="640" w:firstLineChars="20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rPr>
        <w:t>d供货商接到采购人订货通知后，能保证在限定时间内将相应产品按采购人要求的品名、规格、型号及数量及时送达医院库</w:t>
      </w:r>
      <w:r>
        <w:rPr>
          <w:rFonts w:hint="eastAsia" w:ascii="Times New Roman" w:hAnsi="Times New Roman" w:eastAsia="方正仿宋_GBK" w:cs="Times New Roman"/>
          <w:color w:val="auto"/>
          <w:sz w:val="32"/>
          <w:szCs w:val="32"/>
          <w:highlight w:val="none"/>
        </w:rPr>
        <w:t>房。因供货不及时或质量原因造成不良影响，采购人有权单方取消供货商中选资格及以后采购活动资格。</w:t>
      </w:r>
    </w:p>
    <w:p>
      <w:pPr>
        <w:pStyle w:val="18"/>
        <w:spacing w:after="0" w:line="560" w:lineRule="exact"/>
        <w:ind w:firstLine="640" w:firstLineChars="20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e若中选商品有断货或停货等特殊情况时，供货商必须提前5个工作日告知采购人，并出示加盖公章的停货书面说明。断货期间，医院有权向其他供货商购买同类产品，直到原供货方能继续供货为止。</w:t>
      </w:r>
    </w:p>
    <w:p>
      <w:pPr>
        <w:pStyle w:val="18"/>
        <w:spacing w:after="0" w:line="560" w:lineRule="exact"/>
        <w:ind w:firstLine="640" w:firstLineChars="20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（3）售后服务</w:t>
      </w:r>
    </w:p>
    <w:p>
      <w:pPr>
        <w:pStyle w:val="18"/>
        <w:spacing w:after="0" w:line="560" w:lineRule="exact"/>
        <w:ind w:firstLine="640" w:firstLineChars="20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a对于一些需要指导的新产品，供货商必须做好相关培训工作，培训产生的费用由供货商负责。</w:t>
      </w:r>
    </w:p>
    <w:p>
      <w:pPr>
        <w:pStyle w:val="18"/>
        <w:spacing w:after="0" w:line="560" w:lineRule="exact"/>
        <w:ind w:firstLine="640" w:firstLineChars="20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b对于使用过程中受污染的材料，供货商需无条件更换。</w:t>
      </w:r>
    </w:p>
    <w:p>
      <w:pPr>
        <w:pStyle w:val="18"/>
        <w:spacing w:after="0" w:line="560" w:lineRule="exact"/>
        <w:ind w:firstLine="640" w:firstLineChars="20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c供货商必须具有满足医院临床备货需求的能力。</w:t>
      </w:r>
    </w:p>
    <w:p>
      <w:pPr>
        <w:pStyle w:val="18"/>
        <w:spacing w:after="0" w:line="560" w:lineRule="exact"/>
        <w:ind w:firstLine="640" w:firstLineChars="20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d供货商所提供每批货物须与随货单同时到达，当月使用的</w:t>
      </w:r>
      <w:r>
        <w:rPr>
          <w:rFonts w:hint="eastAsia" w:ascii="Times New Roman" w:hAnsi="Times New Roman" w:eastAsia="方正仿宋_GBK" w:cs="Times New Roman"/>
          <w:color w:val="auto"/>
          <w:sz w:val="32"/>
          <w:szCs w:val="32"/>
          <w:highlight w:val="none"/>
          <w:lang w:val="en-US" w:eastAsia="zh-CN"/>
        </w:rPr>
        <w:t>试剂</w:t>
      </w:r>
      <w:r>
        <w:rPr>
          <w:rFonts w:hint="eastAsia" w:ascii="Times New Roman" w:hAnsi="Times New Roman" w:eastAsia="方正仿宋_GBK" w:cs="Times New Roman"/>
          <w:color w:val="auto"/>
          <w:sz w:val="32"/>
          <w:szCs w:val="32"/>
          <w:highlight w:val="none"/>
        </w:rPr>
        <w:t>须当月完清相关手续。</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e付款方式以医院财务实际为准。</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价格</w:t>
      </w:r>
      <w:r>
        <w:rPr>
          <w:rFonts w:hint="eastAsia" w:ascii="Times New Roman" w:hAnsi="Times New Roman" w:eastAsia="方正仿宋_GBK" w:cs="Times New Roman"/>
          <w:color w:val="auto"/>
          <w:sz w:val="32"/>
          <w:szCs w:val="32"/>
          <w:highlight w:val="none"/>
          <w:lang w:eastAsia="zh-CN"/>
        </w:rPr>
        <w:t>说明</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a投标报价下浮比例。重庆市药交平台挂网的产品，报价不能高于药交平台成交价均价，中标价格按下浮比例执行（以合同签订时为准）；投标产品为采购方现使用产品且未在药交平台上交易的（详见附表），报价不能高于现价，中标价格按下浮比例执行；重庆市药交平台未挂网或无成交记录的产品，以双方认可的三份重庆市内三级及以上医院（其中不少于1份部队医院的价格）销售发票为参考依据，中标价格按下浮比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b所投产品第一次送货时，提供</w:t>
      </w:r>
      <w:r>
        <w:rPr>
          <w:rFonts w:hint="eastAsia" w:ascii="Times New Roman" w:hAnsi="Times New Roman" w:eastAsia="方正仿宋_GBK" w:cs="Times New Roman"/>
          <w:color w:val="auto"/>
          <w:sz w:val="32"/>
          <w:szCs w:val="32"/>
          <w:highlight w:val="none"/>
        </w:rPr>
        <w:t>产品销售相关授权文件</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auto"/>
          <w:sz w:val="32"/>
          <w:szCs w:val="32"/>
          <w:highlight w:val="yellow"/>
          <w:lang w:val="en-US" w:eastAsia="zh-CN"/>
        </w:rPr>
      </w:pP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5</w:t>
      </w:r>
      <w:r>
        <w:rPr>
          <w:rFonts w:hint="eastAsia"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合作期如遇集中采购品种按照集中采购相关规定执行</w:t>
      </w:r>
      <w:r>
        <w:rPr>
          <w:rFonts w:hint="eastAsia"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投标人综合衡量相关风险，由此带来的风险由中标人执行承担。</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四、履约保证金</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1.递交金额：中标金额的10%。</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2.递交时间及形式：中标人收到中标通知书后十五个工作日内以非现金形式向采购人提交。中标人凭履约保证金交纳的银行进账凭证复印件（加盖中标公司鲜章）以及招标文件的相关规定，方可签订合同。</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退还方式：项目验收合格后，中标人向招标人提出书面申请，经招标人同意后无息退还。如未按标书要求执行导致项目验收不合格，采购人有权不予退还履约保证金并视其为虚假应标，按程序上报上级部门，中标供应商将承担所有法律和经济责任。</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4.招标人保证金账户：</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收款单位：重庆市巴南区中医院</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收款帐号：31101701040008048</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开 户 行：中国农业银行巴南支行</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仿宋_GBK" w:cs="Times New Roman"/>
          <w:color w:val="auto"/>
          <w:sz w:val="32"/>
          <w:szCs w:val="32"/>
        </w:rPr>
        <w:t>备    注：履约保证金</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五、付款方式</w:t>
      </w:r>
    </w:p>
    <w:p>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方正仿宋_GBK" w:cs="Times New Roman"/>
          <w:bCs/>
          <w:color w:val="auto"/>
          <w:sz w:val="32"/>
          <w:szCs w:val="32"/>
        </w:rPr>
        <w:t>由采购人自行付款，具体支付办法为：供应商按合同交货、安装调试并验收合格之日起提供全额正式发票，</w:t>
      </w:r>
      <w:r>
        <w:rPr>
          <w:rFonts w:ascii="Times New Roman" w:hAnsi="Times New Roman" w:eastAsia="方正仿宋_GBK" w:cs="Times New Roman"/>
          <w:color w:val="auto"/>
          <w:sz w:val="32"/>
          <w:szCs w:val="32"/>
          <w:shd w:val="clear" w:color="auto" w:fill="FFFFFF"/>
        </w:rPr>
        <w:t>30个工作日内支付合同金额的</w:t>
      </w:r>
      <w:r>
        <w:rPr>
          <w:rFonts w:hint="eastAsia" w:ascii="Times New Roman" w:hAnsi="Times New Roman" w:eastAsia="方正仿宋_GBK" w:cs="Times New Roman"/>
          <w:color w:val="auto"/>
          <w:sz w:val="32"/>
          <w:szCs w:val="32"/>
          <w:shd w:val="clear" w:color="auto" w:fill="FFFFFF"/>
        </w:rPr>
        <w:t>5</w:t>
      </w:r>
      <w:r>
        <w:rPr>
          <w:rFonts w:ascii="Times New Roman" w:hAnsi="Times New Roman" w:eastAsia="方正仿宋_GBK" w:cs="Times New Roman"/>
          <w:color w:val="auto"/>
          <w:sz w:val="32"/>
          <w:szCs w:val="32"/>
          <w:shd w:val="clear" w:color="auto" w:fill="FFFFFF"/>
        </w:rPr>
        <w:t>0%，12个月内支付合同金额的</w:t>
      </w:r>
      <w:r>
        <w:rPr>
          <w:rFonts w:hint="eastAsia" w:ascii="Times New Roman" w:hAnsi="Times New Roman" w:eastAsia="方正仿宋_GBK" w:cs="Times New Roman"/>
          <w:color w:val="auto"/>
          <w:sz w:val="32"/>
          <w:szCs w:val="32"/>
          <w:shd w:val="clear" w:color="auto" w:fill="FFFFFF"/>
        </w:rPr>
        <w:t>4</w:t>
      </w:r>
      <w:r>
        <w:rPr>
          <w:rFonts w:ascii="Times New Roman" w:hAnsi="Times New Roman" w:eastAsia="方正仿宋_GBK" w:cs="Times New Roman"/>
          <w:color w:val="auto"/>
          <w:sz w:val="32"/>
          <w:szCs w:val="32"/>
          <w:shd w:val="clear" w:color="auto" w:fill="FFFFFF"/>
        </w:rPr>
        <w:t>0%，合同款10%作为廉政履约保证金和质保金，在质保期满后若无重大质量、廉政问题、其他遗留问题十五日内一次性付清（供应商垫资不计息）</w:t>
      </w:r>
      <w:r>
        <w:rPr>
          <w:rFonts w:ascii="Times New Roman" w:hAnsi="Times New Roman" w:eastAsia="方正仿宋_GBK" w:cs="Times New Roman"/>
          <w:bCs/>
          <w:color w:val="auto"/>
          <w:sz w:val="32"/>
          <w:szCs w:val="32"/>
        </w:rPr>
        <w:t>。</w:t>
      </w:r>
      <w:r>
        <w:rPr>
          <w:rFonts w:ascii="Times New Roman" w:hAnsi="Times New Roman" w:eastAsia="仿宋" w:cs="Times New Roman"/>
          <w:color w:val="auto"/>
          <w:sz w:val="32"/>
          <w:szCs w:val="32"/>
        </w:rPr>
        <w:t xml:space="preserve">    </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六、知识产权</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七、培训</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中标人需对该项目使用方进行专人使用培训。培训包含系统常见故障处理，以及相应应急响应措施；各个设备使用、软件使用、设备配置调试等</w:t>
      </w:r>
      <w:r>
        <w:rPr>
          <w:rFonts w:ascii="Times New Roman" w:hAnsi="Times New Roman" w:eastAsia="方正仿宋_GBK" w:cs="Times New Roman"/>
          <w:color w:val="auto"/>
          <w:sz w:val="32"/>
          <w:szCs w:val="32"/>
        </w:rPr>
        <w:t>。</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八、其他</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其他未尽事宜由成交供应商和采购人双方在采购合同中详细约定。</w:t>
      </w:r>
    </w:p>
    <w:p>
      <w:pPr>
        <w:spacing w:line="560" w:lineRule="exact"/>
        <w:rPr>
          <w:rFonts w:ascii="方正仿宋_GBK" w:hAnsi="宋体" w:eastAsia="方正仿宋_GBK" w:cs="Times New Roman"/>
          <w:color w:val="auto"/>
          <w:sz w:val="24"/>
          <w:szCs w:val="28"/>
        </w:rPr>
      </w:pPr>
    </w:p>
    <w:p>
      <w:pPr>
        <w:spacing w:line="560" w:lineRule="exact"/>
        <w:jc w:val="both"/>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sectPr>
          <w:footerReference r:id="rId3" w:type="default"/>
          <w:pgSz w:w="11906" w:h="16838"/>
          <w:pgMar w:top="2098" w:right="1474" w:bottom="1984" w:left="1587" w:header="851" w:footer="992" w:gutter="0"/>
          <w:pgNumType w:fmt="numberInDash"/>
          <w:cols w:space="720" w:num="1"/>
          <w:docGrid w:type="lines" w:linePitch="312" w:charSpace="0"/>
        </w:sectPr>
      </w:pPr>
    </w:p>
    <w:p>
      <w:pPr>
        <w:spacing w:line="56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所投设备易损配件及耗材</w:t>
      </w:r>
      <w:r>
        <w:rPr>
          <w:rFonts w:hint="eastAsia" w:ascii="方正小标宋_GBK" w:hAnsi="方正小标宋_GBK" w:eastAsia="方正小标宋_GBK" w:cs="方正小标宋_GBK"/>
          <w:color w:val="auto"/>
          <w:sz w:val="44"/>
          <w:szCs w:val="44"/>
          <w:lang w:val="en-US" w:eastAsia="zh-CN"/>
        </w:rPr>
        <w:t>明细</w:t>
      </w:r>
      <w:r>
        <w:rPr>
          <w:rFonts w:hint="eastAsia" w:ascii="方正小标宋_GBK" w:hAnsi="方正小标宋_GBK" w:eastAsia="方正小标宋_GBK" w:cs="方正小标宋_GBK"/>
          <w:color w:val="auto"/>
          <w:sz w:val="44"/>
          <w:szCs w:val="44"/>
        </w:rPr>
        <w:t>表</w:t>
      </w:r>
    </w:p>
    <w:p>
      <w:pPr>
        <w:spacing w:line="560" w:lineRule="exact"/>
        <w:jc w:val="left"/>
        <w:rPr>
          <w:rFonts w:ascii="方正仿宋_GBK" w:hAnsi="宋体" w:eastAsia="方正仿宋_GBK" w:cs="宋体"/>
          <w:bCs/>
          <w:color w:val="auto"/>
          <w:kern w:val="0"/>
          <w:sz w:val="32"/>
          <w:szCs w:val="32"/>
        </w:rPr>
      </w:pPr>
      <w:r>
        <w:rPr>
          <w:rFonts w:hint="eastAsia" w:ascii="方正仿宋_GBK" w:hAnsi="宋体" w:eastAsia="方正仿宋_GBK" w:cs="宋体"/>
          <w:bCs/>
          <w:color w:val="auto"/>
          <w:kern w:val="0"/>
          <w:sz w:val="32"/>
          <w:szCs w:val="32"/>
        </w:rPr>
        <w:t>设备名称：</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508"/>
        <w:gridCol w:w="1513"/>
        <w:gridCol w:w="940"/>
        <w:gridCol w:w="1500"/>
        <w:gridCol w:w="1856"/>
        <w:gridCol w:w="1591"/>
        <w:gridCol w:w="1592"/>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6" w:type="pct"/>
            <w:vAlign w:val="center"/>
          </w:tcPr>
          <w:p>
            <w:pPr>
              <w:spacing w:line="30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序号</w:t>
            </w:r>
          </w:p>
        </w:tc>
        <w:tc>
          <w:tcPr>
            <w:tcW w:w="581" w:type="pct"/>
            <w:vAlign w:val="center"/>
          </w:tcPr>
          <w:p>
            <w:pPr>
              <w:spacing w:line="30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试剂名称</w:t>
            </w:r>
          </w:p>
        </w:tc>
        <w:tc>
          <w:tcPr>
            <w:tcW w:w="583"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规格型号</w:t>
            </w:r>
          </w:p>
        </w:tc>
        <w:tc>
          <w:tcPr>
            <w:tcW w:w="362"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单位</w:t>
            </w:r>
          </w:p>
        </w:tc>
        <w:tc>
          <w:tcPr>
            <w:tcW w:w="578"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生产厂家</w:t>
            </w:r>
          </w:p>
        </w:tc>
        <w:tc>
          <w:tcPr>
            <w:tcW w:w="715"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产品注册证</w:t>
            </w:r>
          </w:p>
        </w:tc>
        <w:tc>
          <w:tcPr>
            <w:tcW w:w="613"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挂网编码</w:t>
            </w:r>
          </w:p>
        </w:tc>
        <w:tc>
          <w:tcPr>
            <w:tcW w:w="613" w:type="pct"/>
            <w:vAlign w:val="center"/>
          </w:tcPr>
          <w:p>
            <w:pPr>
              <w:spacing w:line="180" w:lineRule="auto"/>
              <w:jc w:val="center"/>
              <w:rPr>
                <w:rFonts w:hint="eastAsia" w:ascii="方正仿宋_GBK" w:hAnsi="宋体" w:eastAsia="方正仿宋_GBK" w:cs="宋体"/>
                <w:bCs/>
                <w:color w:val="auto"/>
                <w:kern w:val="0"/>
                <w:szCs w:val="21"/>
                <w:lang w:val="en-US" w:eastAsia="zh-CN"/>
              </w:rPr>
            </w:pPr>
            <w:r>
              <w:rPr>
                <w:rFonts w:hint="eastAsia" w:ascii="方正仿宋_GBK" w:hAnsi="宋体" w:eastAsia="方正仿宋_GBK" w:cs="宋体"/>
                <w:bCs/>
                <w:color w:val="auto"/>
                <w:kern w:val="0"/>
                <w:szCs w:val="21"/>
                <w:lang w:val="en-US" w:eastAsia="zh-CN"/>
              </w:rPr>
              <w:t>报价</w:t>
            </w:r>
          </w:p>
        </w:tc>
        <w:tc>
          <w:tcPr>
            <w:tcW w:w="614" w:type="pct"/>
            <w:vAlign w:val="center"/>
          </w:tcPr>
          <w:p>
            <w:pPr>
              <w:spacing w:line="180" w:lineRule="auto"/>
              <w:jc w:val="center"/>
              <w:rPr>
                <w:rFonts w:hint="default" w:ascii="方正仿宋_GBK" w:hAnsi="宋体" w:eastAsia="方正仿宋_GBK" w:cs="宋体"/>
                <w:bCs/>
                <w:color w:val="auto"/>
                <w:kern w:val="0"/>
                <w:szCs w:val="21"/>
                <w:lang w:val="en-US" w:eastAsia="zh-CN"/>
              </w:rPr>
            </w:pPr>
            <w:r>
              <w:rPr>
                <w:rFonts w:hint="eastAsia" w:ascii="方正仿宋_GBK" w:hAnsi="宋体" w:eastAsia="方正仿宋_GBK" w:cs="宋体"/>
                <w:bCs/>
                <w:color w:val="auto"/>
                <w:kern w:val="0"/>
                <w:szCs w:val="21"/>
                <w:lang w:val="en-US" w:eastAsia="zh-CN"/>
              </w:rPr>
              <w:t>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1</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autoSpaceDN w:val="0"/>
              <w:jc w:val="center"/>
              <w:textAlignment w:val="center"/>
              <w:rPr>
                <w:rFonts w:ascii="方正仿宋_GBK" w:hAnsi="宋体" w:eastAsia="方正仿宋_GBK" w:cs="宋体"/>
                <w:bCs/>
                <w:color w:val="auto"/>
                <w:kern w:val="0"/>
                <w:szCs w:val="21"/>
              </w:rPr>
            </w:pPr>
          </w:p>
        </w:tc>
        <w:tc>
          <w:tcPr>
            <w:tcW w:w="614" w:type="pct"/>
            <w:vAlign w:val="center"/>
          </w:tcPr>
          <w:p>
            <w:pPr>
              <w:autoSpaceDN w:val="0"/>
              <w:jc w:val="center"/>
              <w:textAlignment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2</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3</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4</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5</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hint="eastAsia"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hint="eastAsia"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bl>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填表说明：不同设备分开填写《所投设备易损配件及耗材报价表》</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此表可加页</w:t>
      </w:r>
      <w:r>
        <w:rPr>
          <w:rFonts w:hint="eastAsia" w:ascii="Times New Roman" w:hAnsi="Times New Roman" w:eastAsia="方正仿宋_GBK" w:cs="Times New Roman"/>
          <w:color w:val="auto"/>
          <w:sz w:val="32"/>
          <w:szCs w:val="32"/>
        </w:rPr>
        <w:t>。</w:t>
      </w:r>
    </w:p>
    <w:p>
      <w:pPr>
        <w:spacing w:line="560" w:lineRule="exact"/>
        <w:rPr>
          <w:rFonts w:ascii="方正小标宋_GBK" w:hAnsi="方正小标宋_GBK" w:eastAsia="方正小标宋_GBK" w:cs="方正小标宋_GBK"/>
          <w:color w:val="auto"/>
          <w:sz w:val="44"/>
          <w:szCs w:val="44"/>
        </w:rPr>
        <w:sectPr>
          <w:pgSz w:w="16838" w:h="11906" w:orient="landscape"/>
          <w:pgMar w:top="1587" w:right="2098" w:bottom="1474" w:left="1984" w:header="851" w:footer="992" w:gutter="0"/>
          <w:pgNumType w:fmt="numberInDash"/>
          <w:cols w:space="720" w:num="1"/>
          <w:docGrid w:type="lines" w:linePitch="315" w:charSpace="0"/>
        </w:sectPr>
      </w:pPr>
      <w:r>
        <w:rPr>
          <w:rFonts w:ascii="Times New Roman" w:hAnsi="Times New Roman" w:eastAsia="方正仿宋_GBK" w:cs="Times New Roman"/>
          <w:color w:val="auto"/>
          <w:sz w:val="32"/>
          <w:szCs w:val="32"/>
        </w:rPr>
        <w:t xml:space="preserve">报价单位（盖章）：                </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szCs w:val="32"/>
        </w:rPr>
        <w:t xml:space="preserve"> 报价人：               报价日期：    年  月  </w:t>
      </w:r>
    </w:p>
    <w:p>
      <w:pPr>
        <w:snapToGrid w:val="0"/>
        <w:spacing w:line="56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评审标准</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8"/>
        <w:gridCol w:w="820"/>
        <w:gridCol w:w="3257"/>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spacing w:line="320" w:lineRule="exact"/>
              <w:ind w:firstLine="28"/>
              <w:jc w:val="center"/>
              <w:rPr>
                <w:rFonts w:ascii="方正楷体_GBK" w:hAnsi="方正楷体_GBK" w:eastAsia="方正楷体_GBK" w:cs="方正楷体_GBK"/>
                <w:b/>
                <w:color w:val="auto"/>
                <w:sz w:val="24"/>
              </w:rPr>
            </w:pPr>
            <w:r>
              <w:rPr>
                <w:rFonts w:hint="eastAsia" w:ascii="方正楷体_GBK" w:hAnsi="方正楷体_GBK" w:eastAsia="方正楷体_GBK" w:cs="方正楷体_GBK"/>
                <w:b/>
                <w:color w:val="auto"/>
                <w:sz w:val="24"/>
              </w:rPr>
              <w:t>序号</w:t>
            </w:r>
          </w:p>
        </w:tc>
        <w:tc>
          <w:tcPr>
            <w:tcW w:w="666" w:type="pct"/>
            <w:vAlign w:val="center"/>
          </w:tcPr>
          <w:p>
            <w:pPr>
              <w:spacing w:line="320" w:lineRule="exact"/>
              <w:ind w:firstLine="28"/>
              <w:jc w:val="center"/>
              <w:rPr>
                <w:rFonts w:ascii="方正楷体_GBK" w:hAnsi="方正楷体_GBK" w:eastAsia="方正楷体_GBK" w:cs="方正楷体_GBK"/>
                <w:b/>
                <w:color w:val="auto"/>
                <w:sz w:val="24"/>
              </w:rPr>
            </w:pPr>
            <w:r>
              <w:rPr>
                <w:rFonts w:hint="eastAsia" w:ascii="方正楷体_GBK" w:hAnsi="方正楷体_GBK" w:eastAsia="方正楷体_GBK" w:cs="方正楷体_GBK"/>
                <w:b/>
                <w:color w:val="auto"/>
                <w:sz w:val="24"/>
              </w:rPr>
              <w:t>评分因素</w:t>
            </w:r>
          </w:p>
          <w:p>
            <w:pPr>
              <w:spacing w:line="320" w:lineRule="exact"/>
              <w:ind w:firstLine="28"/>
              <w:jc w:val="center"/>
              <w:rPr>
                <w:rFonts w:ascii="方正楷体_GBK" w:hAnsi="方正楷体_GBK" w:eastAsia="方正楷体_GBK" w:cs="方正楷体_GBK"/>
                <w:b/>
                <w:color w:val="auto"/>
                <w:sz w:val="24"/>
              </w:rPr>
            </w:pPr>
            <w:r>
              <w:rPr>
                <w:rFonts w:hint="eastAsia" w:ascii="方正楷体_GBK" w:hAnsi="方正楷体_GBK" w:eastAsia="方正楷体_GBK" w:cs="方正楷体_GBK"/>
                <w:b/>
                <w:color w:val="auto"/>
                <w:sz w:val="24"/>
              </w:rPr>
              <w:t>及权重</w:t>
            </w:r>
          </w:p>
        </w:tc>
        <w:tc>
          <w:tcPr>
            <w:tcW w:w="452" w:type="pct"/>
            <w:vAlign w:val="center"/>
          </w:tcPr>
          <w:p>
            <w:pPr>
              <w:spacing w:line="320" w:lineRule="exact"/>
              <w:ind w:firstLine="28"/>
              <w:jc w:val="center"/>
              <w:rPr>
                <w:rFonts w:ascii="方正楷体_GBK" w:hAnsi="方正楷体_GBK" w:eastAsia="方正楷体_GBK" w:cs="方正楷体_GBK"/>
                <w:b/>
                <w:color w:val="auto"/>
                <w:sz w:val="24"/>
              </w:rPr>
            </w:pPr>
            <w:r>
              <w:rPr>
                <w:rFonts w:hint="eastAsia" w:ascii="方正楷体_GBK" w:hAnsi="方正楷体_GBK" w:eastAsia="方正楷体_GBK" w:cs="方正楷体_GBK"/>
                <w:b/>
                <w:color w:val="auto"/>
                <w:sz w:val="24"/>
              </w:rPr>
              <w:t>分值</w:t>
            </w:r>
          </w:p>
        </w:tc>
        <w:tc>
          <w:tcPr>
            <w:tcW w:w="1798" w:type="pct"/>
            <w:vAlign w:val="center"/>
          </w:tcPr>
          <w:p>
            <w:pPr>
              <w:pStyle w:val="56"/>
              <w:spacing w:before="0" w:after="0" w:line="320" w:lineRule="exact"/>
              <w:rPr>
                <w:rFonts w:ascii="方正楷体_GBK" w:hAnsi="方正楷体_GBK" w:eastAsia="方正楷体_GBK" w:cs="方正楷体_GBK"/>
                <w:color w:val="auto"/>
              </w:rPr>
            </w:pPr>
            <w:r>
              <w:rPr>
                <w:rFonts w:hint="eastAsia" w:ascii="方正楷体_GBK" w:hAnsi="方正楷体_GBK" w:eastAsia="方正楷体_GBK" w:cs="方正楷体_GBK"/>
                <w:color w:val="auto"/>
              </w:rPr>
              <w:t>评分标准</w:t>
            </w:r>
          </w:p>
        </w:tc>
        <w:tc>
          <w:tcPr>
            <w:tcW w:w="1653" w:type="pct"/>
            <w:vAlign w:val="center"/>
          </w:tcPr>
          <w:p>
            <w:pPr>
              <w:pStyle w:val="56"/>
              <w:spacing w:before="0" w:after="0" w:line="320" w:lineRule="exact"/>
              <w:rPr>
                <w:rFonts w:ascii="方正楷体_GBK" w:hAnsi="方正楷体_GBK" w:eastAsia="方正楷体_GBK" w:cs="方正楷体_GBK"/>
                <w:color w:val="auto"/>
              </w:rPr>
            </w:pPr>
            <w:r>
              <w:rPr>
                <w:rFonts w:hint="eastAsia" w:ascii="方正楷体_GBK" w:hAnsi="方正楷体_GBK" w:eastAsia="方正楷体_GBK" w:cs="方正楷体_GBK"/>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1</w:t>
            </w:r>
          </w:p>
        </w:tc>
        <w:tc>
          <w:tcPr>
            <w:tcW w:w="666"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设备投标报价</w:t>
            </w:r>
          </w:p>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w:t>
            </w:r>
            <w:r>
              <w:rPr>
                <w:rFonts w:hint="eastAsia" w:eastAsia="方正仿宋_GBK" w:cs="Times New Roman"/>
                <w:color w:val="auto"/>
                <w:szCs w:val="21"/>
                <w:lang w:val="en-US" w:eastAsia="zh-CN"/>
              </w:rPr>
              <w:t>2</w:t>
            </w:r>
            <w:r>
              <w:rPr>
                <w:rFonts w:ascii="Times New Roman" w:hAnsi="Times New Roman" w:eastAsia="方正仿宋_GBK" w:cs="Times New Roman"/>
                <w:color w:val="auto"/>
                <w:szCs w:val="21"/>
              </w:rPr>
              <w:t>0%）</w:t>
            </w: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hint="eastAsia" w:eastAsia="方正仿宋_GBK" w:cs="Times New Roman"/>
                <w:color w:val="auto"/>
                <w:szCs w:val="21"/>
                <w:lang w:val="en-US" w:eastAsia="zh-CN"/>
              </w:rPr>
              <w:t>2</w:t>
            </w:r>
            <w:r>
              <w:rPr>
                <w:rFonts w:ascii="Times New Roman" w:hAnsi="Times New Roman" w:eastAsia="方正仿宋_GBK" w:cs="Times New Roman"/>
                <w:color w:val="auto"/>
                <w:szCs w:val="21"/>
              </w:rPr>
              <w:t>0</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有效的投标报价中的最低价为评标基准价，其价格分为满分。其他投标人的价格分统一按照下列公式计算：</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投标报价得分＝（评标基准价/投标报价）×价格权重×100。</w:t>
            </w:r>
          </w:p>
        </w:tc>
        <w:tc>
          <w:tcPr>
            <w:tcW w:w="1653" w:type="pct"/>
            <w:vAlign w:val="center"/>
          </w:tcPr>
          <w:p>
            <w:pPr>
              <w:spacing w:line="260" w:lineRule="exact"/>
              <w:rPr>
                <w:rFonts w:ascii="Times New Roman" w:hAnsi="Times New Roman" w:eastAsia="方正仿宋_GBK"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spacing w:line="260" w:lineRule="exact"/>
              <w:ind w:firstLine="28"/>
              <w:jc w:val="center"/>
              <w:rPr>
                <w:rFonts w:hint="eastAsia" w:ascii="Times New Roman" w:hAnsi="Times New Roman" w:eastAsia="方正仿宋_GBK" w:cs="Times New Roman"/>
                <w:color w:val="auto"/>
                <w:szCs w:val="21"/>
                <w:lang w:val="en-US" w:eastAsia="zh-CN"/>
              </w:rPr>
            </w:pPr>
            <w:r>
              <w:rPr>
                <w:rFonts w:hint="eastAsia" w:eastAsia="方正仿宋_GBK" w:cs="Times New Roman"/>
                <w:color w:val="auto"/>
                <w:szCs w:val="21"/>
                <w:lang w:val="en-US" w:eastAsia="zh-CN"/>
              </w:rPr>
              <w:t>2</w:t>
            </w:r>
          </w:p>
        </w:tc>
        <w:tc>
          <w:tcPr>
            <w:tcW w:w="666"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技术部分</w:t>
            </w:r>
          </w:p>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（50%）</w:t>
            </w: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50</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1.起评分：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有效投标人的起评分为50分。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2.扣分条款：</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2.1核心技术参数【本招标文件中带（*）号标注的部分】每负偏离一条，从起评分中扣10分，若负偏离满3条则技术部分得0分。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2.2一般性技术参数，本招标文件中不带（*）标注的参数，达不到招标文件要求的，每负偏离一条从起评分中扣除3分，6条负偏离以上（含6条），技术部分得分0分。</w:t>
            </w:r>
          </w:p>
        </w:tc>
        <w:tc>
          <w:tcPr>
            <w:tcW w:w="1653" w:type="pct"/>
            <w:vAlign w:val="center"/>
          </w:tcPr>
          <w:p>
            <w:pPr>
              <w:spacing w:line="260" w:lineRule="exact"/>
              <w:rPr>
                <w:rFonts w:ascii="Times New Roman" w:hAnsi="Times New Roman" w:eastAsia="方正仿宋_GBK"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restart"/>
            <w:vAlign w:val="center"/>
          </w:tcPr>
          <w:p>
            <w:pPr>
              <w:spacing w:line="260" w:lineRule="exact"/>
              <w:ind w:firstLine="28"/>
              <w:jc w:val="center"/>
              <w:rPr>
                <w:rFonts w:hint="eastAsia" w:ascii="Times New Roman" w:hAnsi="Times New Roman" w:eastAsia="方正仿宋_GBK" w:cs="Times New Roman"/>
                <w:color w:val="auto"/>
                <w:szCs w:val="21"/>
                <w:lang w:val="en-US" w:eastAsia="zh-CN"/>
              </w:rPr>
            </w:pPr>
            <w:r>
              <w:rPr>
                <w:rFonts w:hint="eastAsia" w:eastAsia="方正仿宋_GBK" w:cs="Times New Roman"/>
                <w:color w:val="auto"/>
                <w:szCs w:val="21"/>
                <w:lang w:val="en-US" w:eastAsia="zh-CN"/>
              </w:rPr>
              <w:t>3</w:t>
            </w:r>
          </w:p>
        </w:tc>
        <w:tc>
          <w:tcPr>
            <w:tcW w:w="666" w:type="pct"/>
            <w:vMerge w:val="restar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商务部分</w:t>
            </w:r>
          </w:p>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w:t>
            </w:r>
            <w:r>
              <w:rPr>
                <w:rFonts w:hint="eastAsia" w:eastAsia="方正仿宋_GBK" w:cs="Times New Roman"/>
                <w:color w:val="auto"/>
                <w:szCs w:val="21"/>
                <w:lang w:val="en-US" w:eastAsia="zh-CN"/>
              </w:rPr>
              <w:t>3</w:t>
            </w:r>
            <w:r>
              <w:rPr>
                <w:rFonts w:ascii="Times New Roman" w:hAnsi="Times New Roman" w:eastAsia="方正仿宋_GBK" w:cs="Times New Roman"/>
                <w:color w:val="auto"/>
                <w:szCs w:val="21"/>
              </w:rPr>
              <w:t>0%）</w:t>
            </w:r>
          </w:p>
        </w:tc>
        <w:tc>
          <w:tcPr>
            <w:tcW w:w="452" w:type="pct"/>
            <w:vAlign w:val="center"/>
          </w:tcPr>
          <w:p>
            <w:pPr>
              <w:spacing w:line="260" w:lineRule="exact"/>
              <w:ind w:firstLine="28"/>
              <w:jc w:val="center"/>
              <w:rPr>
                <w:rFonts w:hint="default" w:ascii="Times New Roman" w:hAnsi="Times New Roman" w:eastAsia="方正仿宋_GBK" w:cs="Times New Roman"/>
                <w:color w:val="auto"/>
                <w:szCs w:val="21"/>
                <w:lang w:val="en-US" w:eastAsia="zh-CN"/>
              </w:rPr>
            </w:pPr>
            <w:r>
              <w:rPr>
                <w:rFonts w:hint="eastAsia" w:eastAsia="方正仿宋_GBK" w:cs="Times New Roman"/>
                <w:color w:val="auto"/>
                <w:szCs w:val="21"/>
                <w:lang w:val="en-US" w:eastAsia="zh-CN"/>
              </w:rPr>
              <w:t>20</w:t>
            </w:r>
          </w:p>
        </w:tc>
        <w:tc>
          <w:tcPr>
            <w:tcW w:w="1798" w:type="pct"/>
            <w:vAlign w:val="center"/>
          </w:tcPr>
          <w:p>
            <w:pPr>
              <w:spacing w:line="260" w:lineRule="exact"/>
              <w:rPr>
                <w:rFonts w:hint="eastAsia" w:ascii="Times New Roman" w:hAnsi="Times New Roman" w:eastAsia="方正仿宋_GBK" w:cs="Times New Roman"/>
                <w:color w:val="auto"/>
                <w:szCs w:val="21"/>
                <w:lang w:eastAsia="zh-CN"/>
              </w:rPr>
            </w:pPr>
            <w:r>
              <w:rPr>
                <w:rFonts w:ascii="Times New Roman" w:hAnsi="Times New Roman" w:eastAsia="方正仿宋_GBK" w:cs="Times New Roman"/>
                <w:color w:val="auto"/>
                <w:szCs w:val="21"/>
              </w:rPr>
              <w:t>试剂投标报价</w:t>
            </w:r>
            <w:r>
              <w:rPr>
                <w:rFonts w:hint="eastAsia" w:eastAsia="方正仿宋_GBK" w:cs="Times New Roman"/>
                <w:color w:val="auto"/>
                <w:szCs w:val="21"/>
                <w:lang w:eastAsia="zh-CN"/>
              </w:rPr>
              <w:t>（</w:t>
            </w:r>
            <w:r>
              <w:rPr>
                <w:rFonts w:hint="eastAsia" w:eastAsia="方正仿宋_GBK" w:cs="Times New Roman"/>
                <w:color w:val="auto"/>
                <w:szCs w:val="21"/>
                <w:lang w:val="en-US" w:eastAsia="zh-CN"/>
              </w:rPr>
              <w:t>20分</w:t>
            </w:r>
            <w:r>
              <w:rPr>
                <w:rFonts w:hint="eastAsia" w:eastAsia="方正仿宋_GBK" w:cs="Times New Roman"/>
                <w:color w:val="auto"/>
                <w:szCs w:val="21"/>
                <w:lang w:eastAsia="zh-CN"/>
              </w:rPr>
              <w:t>）</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有效的投标报价中的</w:t>
            </w:r>
            <w:r>
              <w:rPr>
                <w:rFonts w:hint="eastAsia" w:eastAsia="方正仿宋_GBK" w:cs="Times New Roman"/>
                <w:color w:val="auto"/>
                <w:szCs w:val="21"/>
                <w:lang w:val="en-US" w:eastAsia="zh-CN"/>
              </w:rPr>
              <w:t>下浮比例最高的</w:t>
            </w:r>
            <w:r>
              <w:rPr>
                <w:rFonts w:ascii="Times New Roman" w:hAnsi="Times New Roman" w:eastAsia="方正仿宋_GBK" w:cs="Times New Roman"/>
                <w:color w:val="auto"/>
                <w:szCs w:val="21"/>
              </w:rPr>
              <w:t>为评标基准价，其价格分为满分。其他投标人的价格分统一按照下列公式计算：</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投标报价得分＝（投标报价/评标基准价）×价格权重×100。</w:t>
            </w:r>
          </w:p>
        </w:tc>
        <w:tc>
          <w:tcPr>
            <w:tcW w:w="1653" w:type="pct"/>
            <w:vAlign w:val="center"/>
          </w:tcPr>
          <w:p>
            <w:pPr>
              <w:spacing w:line="260" w:lineRule="exact"/>
              <w:rPr>
                <w:rFonts w:ascii="Times New Roman" w:hAnsi="Times New Roman" w:eastAsia="方正仿宋_GBK"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666"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售后服务机构设置（2分）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设备制造商在</w:t>
            </w:r>
            <w:r>
              <w:rPr>
                <w:rFonts w:hint="eastAsia" w:eastAsia="方正仿宋_GBK" w:cs="Times New Roman"/>
                <w:color w:val="auto"/>
                <w:szCs w:val="21"/>
              </w:rPr>
              <w:t>西南地区或重庆本地</w:t>
            </w:r>
            <w:r>
              <w:rPr>
                <w:rFonts w:ascii="Times New Roman" w:hAnsi="Times New Roman" w:eastAsia="方正仿宋_GBK" w:cs="Times New Roman"/>
                <w:color w:val="auto"/>
                <w:szCs w:val="21"/>
              </w:rPr>
              <w:t>有售后服务机构并设置备件库，存入必须的备件，保证可及时供应得2分，不满足或未提供的得0分。</w:t>
            </w:r>
          </w:p>
        </w:tc>
        <w:tc>
          <w:tcPr>
            <w:tcW w:w="1653"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提供</w:t>
            </w:r>
            <w:r>
              <w:rPr>
                <w:rFonts w:hint="eastAsia" w:eastAsia="方正仿宋_GBK" w:cs="Times New Roman"/>
                <w:color w:val="auto"/>
                <w:szCs w:val="21"/>
              </w:rPr>
              <w:t>生产企业在西南地区或重庆本地的售后服务机构说明及</w:t>
            </w:r>
            <w:r>
              <w:rPr>
                <w:rFonts w:ascii="Times New Roman" w:hAnsi="Times New Roman" w:eastAsia="方正仿宋_GBK" w:cs="Times New Roman"/>
                <w:color w:val="auto"/>
                <w:szCs w:val="21"/>
              </w:rPr>
              <w:t>备品备件及易损件价格清单表并加盖</w:t>
            </w:r>
            <w:r>
              <w:rPr>
                <w:rFonts w:hint="eastAsia" w:eastAsia="方正仿宋_GBK" w:cs="Times New Roman"/>
                <w:color w:val="auto"/>
                <w:szCs w:val="21"/>
              </w:rPr>
              <w:t>投标</w:t>
            </w:r>
            <w:r>
              <w:rPr>
                <w:rFonts w:ascii="Times New Roman" w:hAnsi="Times New Roman" w:eastAsia="方正仿宋_GBK" w:cs="Times New Roman"/>
                <w:color w:val="auto"/>
                <w:szCs w:val="21"/>
              </w:rPr>
              <w:t>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666"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售后服务机构人员配置（2分）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售后服务机构能够为本项目配置2名及以上工程技术人员，随时提供巡检、调试或维修等服务得2分，其他得0分。</w:t>
            </w:r>
          </w:p>
        </w:tc>
        <w:tc>
          <w:tcPr>
            <w:tcW w:w="1653"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提供</w:t>
            </w:r>
            <w:r>
              <w:rPr>
                <w:rFonts w:hint="eastAsia" w:eastAsia="方正仿宋_GBK" w:cs="Times New Roman"/>
                <w:color w:val="auto"/>
                <w:szCs w:val="21"/>
              </w:rPr>
              <w:t>加盖生产企业公章的</w:t>
            </w:r>
            <w:r>
              <w:rPr>
                <w:rFonts w:ascii="Times New Roman" w:hAnsi="Times New Roman" w:eastAsia="方正仿宋_GBK" w:cs="Times New Roman"/>
                <w:color w:val="auto"/>
                <w:szCs w:val="21"/>
              </w:rPr>
              <w:t>售后服务机构人员配置情况表、学历证明及人员社会保险证明</w:t>
            </w:r>
            <w:r>
              <w:rPr>
                <w:rFonts w:hint="eastAsia" w:eastAsia="方正仿宋_GBK" w:cs="Times New Roman"/>
                <w:color w:val="auto"/>
                <w:szCs w:val="21"/>
              </w:rPr>
              <w:t>（</w:t>
            </w:r>
            <w:r>
              <w:rPr>
                <w:rFonts w:ascii="Times New Roman" w:hAnsi="Times New Roman" w:eastAsia="方正仿宋_GBK" w:cs="Times New Roman"/>
                <w:color w:val="auto"/>
                <w:szCs w:val="21"/>
              </w:rPr>
              <w:t>加盖</w:t>
            </w:r>
            <w:r>
              <w:rPr>
                <w:rFonts w:hint="eastAsia" w:ascii="Times New Roman" w:hAnsi="Times New Roman" w:eastAsia="方正仿宋_GBK" w:cs="Times New Roman"/>
                <w:color w:val="auto"/>
                <w:szCs w:val="21"/>
              </w:rPr>
              <w:t>投标</w:t>
            </w:r>
            <w:r>
              <w:rPr>
                <w:rFonts w:ascii="Times New Roman" w:hAnsi="Times New Roman" w:eastAsia="方正仿宋_GBK" w:cs="Times New Roman"/>
                <w:color w:val="auto"/>
                <w:szCs w:val="21"/>
              </w:rPr>
              <w:t>单位鲜章</w:t>
            </w:r>
            <w:r>
              <w:rPr>
                <w:rFonts w:hint="eastAsia" w:eastAsia="方正仿宋_GBK"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666"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试剂服务方案（2分）</w:t>
            </w:r>
          </w:p>
          <w:p>
            <w:pPr>
              <w:pStyle w:val="18"/>
              <w:spacing w:line="260" w:lineRule="exact"/>
              <w:ind w:firstLine="0"/>
              <w:rPr>
                <w:rFonts w:ascii="Times New Roman" w:hAnsi="Times New Roman" w:eastAsia="方正仿宋_GBK" w:cs="Times New Roman"/>
                <w:color w:val="auto"/>
                <w:sz w:val="21"/>
                <w:szCs w:val="21"/>
              </w:rPr>
            </w:pPr>
            <w:r>
              <w:rPr>
                <w:rFonts w:ascii="Times New Roman" w:hAnsi="Times New Roman" w:eastAsia="方正仿宋_GBK" w:cs="Times New Roman"/>
                <w:color w:val="auto"/>
                <w:sz w:val="21"/>
                <w:szCs w:val="21"/>
              </w:rPr>
              <w:t>响应计划时间1小时内，紧急情况3小时内完成配送得2分，不能满足得0分</w:t>
            </w:r>
          </w:p>
        </w:tc>
        <w:tc>
          <w:tcPr>
            <w:tcW w:w="1653" w:type="pct"/>
            <w:vAlign w:val="center"/>
          </w:tcPr>
          <w:p>
            <w:pPr>
              <w:spacing w:line="260" w:lineRule="exact"/>
              <w:rPr>
                <w:rFonts w:ascii="Times New Roman" w:hAnsi="Times New Roman" w:eastAsia="方正仿宋_GBK" w:cs="Times New Roman"/>
                <w:color w:val="auto"/>
                <w:szCs w:val="21"/>
              </w:rPr>
            </w:pPr>
            <w:r>
              <w:rPr>
                <w:rFonts w:hint="eastAsia" w:eastAsia="方正仿宋_GBK" w:cs="Times New Roman"/>
                <w:color w:val="auto"/>
                <w:szCs w:val="21"/>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666"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提供备用机（2分）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故障24小时内不能排除，提供备用机得2分，不能提供得0分。</w:t>
            </w:r>
          </w:p>
        </w:tc>
        <w:tc>
          <w:tcPr>
            <w:tcW w:w="1653" w:type="pct"/>
            <w:vAlign w:val="center"/>
          </w:tcPr>
          <w:p>
            <w:pPr>
              <w:spacing w:line="260" w:lineRule="exact"/>
              <w:rPr>
                <w:rFonts w:ascii="Times New Roman" w:hAnsi="Times New Roman" w:eastAsia="方正仿宋_GBK" w:cs="Times New Roman"/>
                <w:color w:val="auto"/>
                <w:szCs w:val="21"/>
              </w:rPr>
            </w:pPr>
            <w:r>
              <w:rPr>
                <w:rFonts w:hint="eastAsia" w:eastAsia="方正仿宋_GBK" w:cs="Times New Roman"/>
                <w:color w:val="auto"/>
                <w:szCs w:val="21"/>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666"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培训方案（2分）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根据培训方案中承诺的培训内容、培训课时、培训地点、培训人数、师资力量等进行评分，优秀得2 分，一般得1分，无得0分。</w:t>
            </w:r>
          </w:p>
        </w:tc>
        <w:tc>
          <w:tcPr>
            <w:tcW w:w="1653" w:type="pct"/>
            <w:vAlign w:val="center"/>
          </w:tcPr>
          <w:p>
            <w:pPr>
              <w:spacing w:line="260" w:lineRule="exact"/>
              <w:rPr>
                <w:rFonts w:ascii="Times New Roman" w:hAnsi="Times New Roman" w:eastAsia="方正仿宋_GBK" w:cs="Times New Roman"/>
                <w:color w:val="auto"/>
                <w:szCs w:val="21"/>
              </w:rPr>
            </w:pPr>
            <w:r>
              <w:rPr>
                <w:rFonts w:hint="eastAsia" w:eastAsia="方正仿宋_GBK" w:cs="Times New Roman"/>
                <w:color w:val="auto"/>
                <w:szCs w:val="21"/>
              </w:rPr>
              <w:t>格式自定</w:t>
            </w:r>
          </w:p>
        </w:tc>
      </w:tr>
    </w:tbl>
    <w:p>
      <w:pPr>
        <w:keepNext w:val="0"/>
        <w:keepLines w:val="0"/>
        <w:pageBreakBefore w:val="0"/>
        <w:widowControl w:val="0"/>
        <w:kinsoku/>
        <w:wordWrap/>
        <w:overflowPunct/>
        <w:topLinePunct w:val="0"/>
        <w:autoSpaceDE/>
        <w:autoSpaceDN/>
        <w:bidi w:val="0"/>
        <w:snapToGrid w:val="0"/>
        <w:spacing w:line="500" w:lineRule="exact"/>
        <w:ind w:right="0" w:rightChars="0" w:firstLine="640" w:firstLineChars="200"/>
        <w:jc w:val="both"/>
        <w:textAlignment w:val="auto"/>
        <w:outlineLvl w:val="9"/>
        <w:rPr>
          <w:rFonts w:hint="eastAsia" w:ascii="Times New Roman" w:hAnsi="Times New Roman" w:eastAsia="方正仿宋_GBK" w:cs="Times New Roman"/>
          <w:bCs/>
          <w:color w:val="auto"/>
          <w:kern w:val="0"/>
          <w:sz w:val="32"/>
          <w:szCs w:val="32"/>
        </w:rPr>
      </w:pPr>
      <w:r>
        <w:rPr>
          <w:rFonts w:ascii="Times New Roman" w:hAnsi="Times New Roman" w:eastAsia="方正仿宋_GBK" w:cs="Times New Roman"/>
          <w:bCs/>
          <w:color w:val="auto"/>
          <w:kern w:val="0"/>
          <w:sz w:val="32"/>
          <w:szCs w:val="32"/>
        </w:rPr>
        <w:t>本次评比采用综合评价法。评审小组对满足比选文件实质性要求的投标文件，按评审标准进行打分，总得分最高的为中标候选人。若总得分相等时，以报价低的优先；报价也相等的，由采购人选择技术部分得分较高的中选候选人为中选人</w:t>
      </w:r>
      <w:r>
        <w:rPr>
          <w:rFonts w:hint="eastAsia" w:ascii="Times New Roman" w:hAnsi="Times New Roman" w:eastAsia="方正仿宋_GBK" w:cs="Times New Roman"/>
          <w:bCs/>
          <w:color w:val="auto"/>
          <w:kern w:val="0"/>
          <w:sz w:val="32"/>
          <w:szCs w:val="32"/>
        </w:rPr>
        <w:t>。</w:t>
      </w:r>
    </w:p>
    <w:p>
      <w:pPr>
        <w:spacing w:line="560" w:lineRule="exact"/>
        <w:ind w:firstLine="880" w:firstLineChars="200"/>
        <w:jc w:val="center"/>
        <w:rPr>
          <w:rFonts w:hint="eastAsia" w:ascii="方正小标宋_GBK" w:hAnsi="方正小标宋_GBK" w:eastAsia="方正小标宋_GBK" w:cs="方正小标宋_GBK"/>
          <w:color w:val="auto"/>
          <w:sz w:val="44"/>
          <w:szCs w:val="44"/>
        </w:rPr>
      </w:pPr>
    </w:p>
    <w:p>
      <w:pPr>
        <w:spacing w:line="560" w:lineRule="exact"/>
        <w:ind w:firstLine="880" w:firstLineChars="200"/>
        <w:jc w:val="center"/>
        <w:rPr>
          <w:rFonts w:hint="eastAsia" w:ascii="方正小标宋_GBK" w:hAnsi="方正小标宋_GBK" w:eastAsia="方正小标宋_GBK" w:cs="方正小标宋_GBK"/>
          <w:color w:val="auto"/>
          <w:sz w:val="44"/>
          <w:szCs w:val="44"/>
        </w:rPr>
      </w:pPr>
    </w:p>
    <w:p>
      <w:pPr>
        <w:spacing w:line="560" w:lineRule="exact"/>
        <w:ind w:firstLine="880" w:firstLineChars="200"/>
        <w:jc w:val="center"/>
        <w:rPr>
          <w:rFonts w:hint="eastAsia" w:ascii="方正小标宋_GBK" w:hAnsi="方正小标宋_GBK" w:eastAsia="方正小标宋_GBK" w:cs="方正小标宋_GBK"/>
          <w:color w:val="auto"/>
          <w:sz w:val="44"/>
          <w:szCs w:val="44"/>
        </w:rPr>
      </w:pPr>
    </w:p>
    <w:p>
      <w:pPr>
        <w:spacing w:line="560" w:lineRule="exact"/>
        <w:ind w:firstLine="880" w:firstLineChars="200"/>
        <w:jc w:val="center"/>
        <w:rPr>
          <w:rFonts w:hint="eastAsia" w:ascii="方正小标宋_GBK" w:hAnsi="方正小标宋_GBK" w:eastAsia="方正小标宋_GBK" w:cs="方正小标宋_GBK"/>
          <w:color w:val="auto"/>
          <w:sz w:val="44"/>
          <w:szCs w:val="44"/>
        </w:rPr>
      </w:pPr>
    </w:p>
    <w:p>
      <w:pPr>
        <w:spacing w:line="560" w:lineRule="exact"/>
        <w:ind w:firstLine="880" w:firstLineChars="200"/>
        <w:jc w:val="center"/>
        <w:rPr>
          <w:rFonts w:hint="eastAsia" w:ascii="方正小标宋_GBK" w:hAnsi="方正小标宋_GBK" w:eastAsia="方正小标宋_GBK" w:cs="方正小标宋_GBK"/>
          <w:color w:val="auto"/>
          <w:sz w:val="44"/>
          <w:szCs w:val="44"/>
        </w:rPr>
      </w:pPr>
    </w:p>
    <w:p>
      <w:pPr>
        <w:spacing w:line="560" w:lineRule="exact"/>
        <w:ind w:firstLine="880" w:firstLineChars="200"/>
        <w:jc w:val="center"/>
        <w:rPr>
          <w:rFonts w:hint="eastAsia" w:ascii="方正小标宋_GBK" w:hAnsi="方正小标宋_GBK" w:eastAsia="方正小标宋_GBK" w:cs="方正小标宋_GBK"/>
          <w:color w:val="auto"/>
          <w:sz w:val="44"/>
          <w:szCs w:val="44"/>
        </w:rPr>
      </w:pPr>
    </w:p>
    <w:p>
      <w:pPr>
        <w:spacing w:line="560" w:lineRule="exact"/>
        <w:ind w:firstLine="880" w:firstLineChars="200"/>
        <w:jc w:val="center"/>
        <w:rPr>
          <w:rFonts w:hint="eastAsia" w:ascii="方正小标宋_GBK" w:hAnsi="方正小标宋_GBK" w:eastAsia="方正小标宋_GBK" w:cs="方正小标宋_GBK"/>
          <w:color w:val="auto"/>
          <w:sz w:val="44"/>
          <w:szCs w:val="44"/>
        </w:rPr>
      </w:pPr>
    </w:p>
    <w:p>
      <w:pPr>
        <w:spacing w:line="560" w:lineRule="exact"/>
        <w:ind w:firstLine="880" w:firstLineChars="200"/>
        <w:jc w:val="center"/>
        <w:rPr>
          <w:rFonts w:hint="eastAsia" w:ascii="方正小标宋_GBK" w:hAnsi="方正小标宋_GBK" w:eastAsia="方正小标宋_GBK" w:cs="方正小标宋_GBK"/>
          <w:color w:val="auto"/>
          <w:sz w:val="44"/>
          <w:szCs w:val="44"/>
        </w:rPr>
      </w:pPr>
    </w:p>
    <w:p>
      <w:pPr>
        <w:spacing w:line="560" w:lineRule="exact"/>
        <w:ind w:firstLine="880" w:firstLineChars="200"/>
        <w:jc w:val="center"/>
        <w:rPr>
          <w:rFonts w:hint="eastAsia" w:ascii="方正小标宋_GBK" w:hAnsi="方正小标宋_GBK" w:eastAsia="方正小标宋_GBK" w:cs="方正小标宋_GBK"/>
          <w:color w:val="auto"/>
          <w:sz w:val="44"/>
          <w:szCs w:val="44"/>
        </w:rPr>
      </w:pPr>
    </w:p>
    <w:p>
      <w:pPr>
        <w:spacing w:line="560" w:lineRule="exact"/>
        <w:ind w:firstLine="880" w:firstLineChars="200"/>
        <w:jc w:val="center"/>
        <w:rPr>
          <w:rFonts w:hint="eastAsia" w:ascii="方正小标宋_GBK" w:hAnsi="方正小标宋_GBK" w:eastAsia="方正小标宋_GBK" w:cs="方正小标宋_GBK"/>
          <w:color w:val="auto"/>
          <w:sz w:val="44"/>
          <w:szCs w:val="44"/>
        </w:rPr>
      </w:pPr>
    </w:p>
    <w:p>
      <w:pPr>
        <w:spacing w:line="560" w:lineRule="exact"/>
        <w:ind w:firstLine="880" w:firstLineChars="200"/>
        <w:jc w:val="center"/>
        <w:rPr>
          <w:rFonts w:hint="eastAsia" w:ascii="方正小标宋_GBK" w:hAnsi="方正小标宋_GBK" w:eastAsia="方正小标宋_GBK" w:cs="方正小标宋_GBK"/>
          <w:color w:val="auto"/>
          <w:sz w:val="44"/>
          <w:szCs w:val="44"/>
        </w:rPr>
      </w:pPr>
    </w:p>
    <w:p>
      <w:pPr>
        <w:spacing w:line="560" w:lineRule="exact"/>
        <w:ind w:firstLine="880" w:firstLineChars="200"/>
        <w:jc w:val="center"/>
        <w:rPr>
          <w:rFonts w:hint="eastAsia" w:ascii="方正小标宋_GBK" w:hAnsi="方正小标宋_GBK" w:eastAsia="方正小标宋_GBK" w:cs="方正小标宋_GBK"/>
          <w:color w:val="auto"/>
          <w:sz w:val="44"/>
          <w:szCs w:val="44"/>
        </w:rPr>
      </w:pPr>
    </w:p>
    <w:p>
      <w:pPr>
        <w:spacing w:line="560" w:lineRule="exact"/>
        <w:ind w:firstLine="880" w:firstLineChars="200"/>
        <w:jc w:val="center"/>
        <w:rPr>
          <w:rFonts w:hint="eastAsia" w:ascii="方正小标宋_GBK" w:hAnsi="方正小标宋_GBK" w:eastAsia="方正小标宋_GBK" w:cs="方正小标宋_GBK"/>
          <w:color w:val="auto"/>
          <w:sz w:val="44"/>
          <w:szCs w:val="44"/>
        </w:rPr>
      </w:pPr>
    </w:p>
    <w:p>
      <w:pPr>
        <w:spacing w:line="560" w:lineRule="exact"/>
        <w:ind w:firstLine="880" w:firstLineChars="200"/>
        <w:jc w:val="center"/>
        <w:rPr>
          <w:rFonts w:hint="eastAsia" w:ascii="方正小标宋_GBK" w:hAnsi="方正小标宋_GBK" w:eastAsia="方正小标宋_GBK" w:cs="方正小标宋_GBK"/>
          <w:color w:val="auto"/>
          <w:sz w:val="44"/>
          <w:szCs w:val="44"/>
        </w:rPr>
      </w:pPr>
    </w:p>
    <w:p>
      <w:pPr>
        <w:spacing w:line="560" w:lineRule="exact"/>
        <w:ind w:firstLine="880" w:firstLineChars="200"/>
        <w:jc w:val="center"/>
        <w:rPr>
          <w:rFonts w:hint="eastAsia" w:ascii="方正小标宋_GBK" w:hAnsi="方正小标宋_GBK" w:eastAsia="方正小标宋_GBK" w:cs="方正小标宋_GBK"/>
          <w:color w:val="auto"/>
          <w:sz w:val="44"/>
          <w:szCs w:val="44"/>
        </w:rPr>
      </w:pPr>
    </w:p>
    <w:p>
      <w:pPr>
        <w:spacing w:line="560" w:lineRule="exact"/>
        <w:ind w:firstLine="880" w:firstLineChars="200"/>
        <w:jc w:val="center"/>
        <w:rPr>
          <w:rFonts w:hint="eastAsia" w:ascii="方正黑体_GBK" w:hAnsi="方正黑体_GBK" w:eastAsia="方正黑体_GBK" w:cs="方正黑体_GBK"/>
          <w:color w:val="auto"/>
          <w:sz w:val="28"/>
          <w:szCs w:val="28"/>
        </w:rPr>
      </w:pPr>
      <w:r>
        <w:rPr>
          <w:rFonts w:hint="eastAsia" w:ascii="方正小标宋_GBK" w:hAnsi="方正小标宋_GBK" w:eastAsia="方正小标宋_GBK" w:cs="方正小标宋_GBK"/>
          <w:color w:val="auto"/>
          <w:sz w:val="44"/>
          <w:szCs w:val="44"/>
        </w:rPr>
        <w:t>检验</w:t>
      </w:r>
      <w:r>
        <w:rPr>
          <w:rFonts w:hint="eastAsia" w:ascii="方正小标宋_GBK" w:hAnsi="方正小标宋_GBK" w:eastAsia="方正小标宋_GBK" w:cs="方正小标宋_GBK"/>
          <w:color w:val="auto"/>
          <w:sz w:val="44"/>
          <w:szCs w:val="44"/>
          <w:lang w:val="en-US" w:eastAsia="zh-CN"/>
        </w:rPr>
        <w:t>科</w:t>
      </w:r>
      <w:r>
        <w:rPr>
          <w:rFonts w:hint="eastAsia" w:ascii="方正小标宋_GBK" w:hAnsi="方正小标宋_GBK" w:eastAsia="方正小标宋_GBK" w:cs="方正小标宋_GBK"/>
          <w:color w:val="auto"/>
          <w:sz w:val="44"/>
          <w:szCs w:val="44"/>
        </w:rPr>
        <w:t>临检设备一批</w:t>
      </w:r>
      <w:r>
        <w:rPr>
          <w:rFonts w:hint="default" w:ascii="Times New Roman" w:hAnsi="Times New Roman" w:eastAsia="方正小标宋_GBK" w:cs="Times New Roman"/>
          <w:b w:val="0"/>
          <w:bCs/>
          <w:color w:val="auto"/>
          <w:sz w:val="44"/>
          <w:szCs w:val="44"/>
        </w:rPr>
        <w:t>技术方案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一、项目一览表</w:t>
      </w:r>
      <w:r>
        <w:rPr>
          <w:rFonts w:hint="eastAsia" w:ascii="方正黑体_GBK" w:hAnsi="方正黑体_GBK" w:eastAsia="方正黑体_GBK" w:cs="方正黑体_GBK"/>
          <w:color w:val="auto"/>
          <w:sz w:val="28"/>
          <w:szCs w:val="28"/>
          <w:lang w:eastAsia="zh-CN"/>
        </w:rPr>
        <w:t>（</w:t>
      </w:r>
      <w:r>
        <w:rPr>
          <w:rFonts w:hint="eastAsia" w:ascii="方正黑体_GBK" w:hAnsi="方正黑体_GBK" w:eastAsia="方正黑体_GBK" w:cs="方正黑体_GBK"/>
          <w:color w:val="auto"/>
          <w:sz w:val="28"/>
          <w:szCs w:val="28"/>
          <w:lang w:val="en-US" w:eastAsia="zh-CN"/>
        </w:rPr>
        <w:t>包二</w:t>
      </w:r>
      <w:r>
        <w:rPr>
          <w:rFonts w:hint="eastAsia" w:ascii="方正黑体_GBK" w:hAnsi="方正黑体_GBK" w:eastAsia="方正黑体_GBK" w:cs="方正黑体_GBK"/>
          <w:color w:val="auto"/>
          <w:sz w:val="28"/>
          <w:szCs w:val="28"/>
          <w:lang w:eastAsia="zh-CN"/>
        </w:rPr>
        <w:t>）</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9"/>
        <w:gridCol w:w="168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采购项目</w:t>
            </w:r>
          </w:p>
        </w:tc>
        <w:tc>
          <w:tcPr>
            <w:tcW w:w="927" w:type="pct"/>
          </w:tcPr>
          <w:p>
            <w:pPr>
              <w:spacing w:line="560" w:lineRule="exact"/>
              <w:jc w:val="center"/>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单位</w:t>
            </w:r>
          </w:p>
        </w:tc>
        <w:tc>
          <w:tcPr>
            <w:tcW w:w="1037" w:type="pct"/>
          </w:tcPr>
          <w:p>
            <w:pPr>
              <w:spacing w:line="560" w:lineRule="exact"/>
              <w:jc w:val="center"/>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血液分析流水线</w:t>
            </w:r>
          </w:p>
        </w:tc>
        <w:tc>
          <w:tcPr>
            <w:tcW w:w="927" w:type="pct"/>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血液分析仪</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bCs/>
                <w:color w:val="auto"/>
                <w:kern w:val="0"/>
                <w:sz w:val="32"/>
                <w:szCs w:val="32"/>
              </w:rPr>
              <w:t>全自动凝血分析仪</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bCs/>
                <w:color w:val="auto"/>
                <w:kern w:val="0"/>
                <w:sz w:val="32"/>
                <w:szCs w:val="32"/>
              </w:rPr>
              <w:t>尿液分析流水线</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bCs/>
                <w:color w:val="auto"/>
                <w:kern w:val="0"/>
                <w:sz w:val="32"/>
                <w:szCs w:val="32"/>
              </w:rPr>
              <w:t>全自动血沉分析仪</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bCs/>
                <w:color w:val="auto"/>
                <w:kern w:val="0"/>
                <w:sz w:val="32"/>
                <w:szCs w:val="32"/>
              </w:rPr>
              <w:t>阴道分泌物检测仪</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bCs/>
                <w:color w:val="auto"/>
                <w:kern w:val="0"/>
                <w:sz w:val="32"/>
                <w:szCs w:val="32"/>
              </w:rPr>
              <w:t>全自动精子检测分析系统</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bCs/>
                <w:color w:val="auto"/>
                <w:kern w:val="0"/>
                <w:sz w:val="32"/>
                <w:szCs w:val="32"/>
              </w:rPr>
              <w:t>全自动微生物鉴定及药敏分析仪</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全自动细菌内毒素/真菌葡聚糖检测仪</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干式荧光免疫分析仪</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生化培养箱</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CO2培养箱</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全自动血型分析仪</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恒温循环解冻箱</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血小板恒温震荡保存箱</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采液混合仪</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pct"/>
          </w:tcPr>
          <w:p>
            <w:pPr>
              <w:spacing w:line="560" w:lineRule="exact"/>
              <w:jc w:val="center"/>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超低温冰箱</w:t>
            </w:r>
          </w:p>
        </w:tc>
        <w:tc>
          <w:tcPr>
            <w:tcW w:w="92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套</w:t>
            </w:r>
          </w:p>
        </w:tc>
        <w:tc>
          <w:tcPr>
            <w:tcW w:w="1037" w:type="pct"/>
            <w:vAlign w:val="center"/>
          </w:tcPr>
          <w:p>
            <w:pPr>
              <w:spacing w:line="560" w:lineRule="exact"/>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p>
        </w:tc>
      </w:tr>
    </w:tbl>
    <w:p>
      <w:pPr>
        <w:spacing w:line="56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二、项目技术需求表</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917"/>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spacing w:line="560" w:lineRule="exact"/>
              <w:jc w:val="center"/>
              <w:rPr>
                <w:rFonts w:ascii="Times New Roman" w:hAnsi="Times New Roman" w:eastAsia="方正楷体_GBK"/>
                <w:color w:val="auto"/>
                <w:sz w:val="32"/>
                <w:szCs w:val="32"/>
              </w:rPr>
            </w:pPr>
            <w:r>
              <w:rPr>
                <w:rFonts w:ascii="Times New Roman" w:hAnsi="Times New Roman" w:eastAsia="方正楷体_GBK"/>
                <w:color w:val="auto"/>
                <w:sz w:val="32"/>
                <w:szCs w:val="32"/>
              </w:rPr>
              <w:t>技术指标</w:t>
            </w:r>
          </w:p>
        </w:tc>
        <w:tc>
          <w:tcPr>
            <w:tcW w:w="506" w:type="pct"/>
            <w:vAlign w:val="center"/>
          </w:tcPr>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主要指标</w:t>
            </w:r>
          </w:p>
        </w:tc>
        <w:tc>
          <w:tcPr>
            <w:tcW w:w="4015" w:type="pct"/>
          </w:tcPr>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一、全自动血液分析流水线</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★A1.流水线功能需包含：白细胞进行五分类分析、CRP、SAA项目检测，具备全自动网织红细胞、有核红细胞和体液细胞检测功能，并带有全自动推染片机。</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★A2.流水线上每台血液学分析仪检测速度需满足：CBC+DIFF≥110T/H。</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★A3.血液分析流水线全自动细胞分类计数加有核红细胞分析速度≥220</w:t>
            </w:r>
            <w:r>
              <w:rPr>
                <w:rFonts w:hint="eastAsia" w:ascii="Times New Roman" w:hAnsi="Times New Roman" w:eastAsia="方正仿宋_GBK"/>
                <w:color w:val="auto"/>
                <w:sz w:val="32"/>
                <w:szCs w:val="32"/>
                <w:lang w:eastAsia="zh-Hans"/>
              </w:rPr>
              <w:t>T/H</w:t>
            </w:r>
            <w:r>
              <w:rPr>
                <w:rFonts w:hint="eastAsia" w:ascii="Times New Roman" w:hAnsi="Times New Roman" w:eastAsia="方正仿宋_GBK"/>
                <w:color w:val="auto"/>
                <w:sz w:val="32"/>
                <w:szCs w:val="32"/>
              </w:rPr>
              <w:t>，具备网织红检测功能以及低值血小板分析模式；血液分析流水线全血CRP分析速度≥200</w:t>
            </w:r>
            <w:r>
              <w:rPr>
                <w:rFonts w:hint="eastAsia" w:ascii="Times New Roman" w:hAnsi="Times New Roman" w:eastAsia="方正仿宋_GBK"/>
                <w:color w:val="auto"/>
                <w:sz w:val="32"/>
                <w:szCs w:val="32"/>
                <w:lang w:eastAsia="zh-Hans"/>
              </w:rPr>
              <w:t>T/H</w:t>
            </w:r>
            <w:r>
              <w:rPr>
                <w:rFonts w:hint="eastAsia" w:ascii="Times New Roman" w:hAnsi="Times New Roman" w:eastAsia="方正仿宋_GBK"/>
                <w:color w:val="auto"/>
                <w:sz w:val="32"/>
                <w:szCs w:val="32"/>
              </w:rPr>
              <w:t>；推片染色速度≥120T/H。</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A4.检测方法及原理：半导体激光法、鞘流电阻抗法、核酸荧光染色法、流式细胞技术。</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★A5.单台血液分析仪血液分析报告参数需≥34项。</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w:t>
            </w:r>
            <w:r>
              <w:rPr>
                <w:rFonts w:hint="eastAsia" w:ascii="Times New Roman" w:hAnsi="Times New Roman" w:eastAsia="方正仿宋_GBK"/>
                <w:color w:val="auto"/>
                <w:sz w:val="32"/>
                <w:szCs w:val="32"/>
                <w:lang w:eastAsia="zh-Hans"/>
              </w:rPr>
              <w:t>6.</w:t>
            </w:r>
            <w:r>
              <w:rPr>
                <w:rFonts w:hint="eastAsia" w:ascii="Times New Roman" w:hAnsi="Times New Roman" w:eastAsia="方正仿宋_GBK"/>
                <w:color w:val="auto"/>
                <w:sz w:val="32"/>
                <w:szCs w:val="32"/>
              </w:rPr>
              <w:t>血液分析线性范围（静脉血）：白细胞：（0-500）</w:t>
            </w:r>
            <w:r>
              <w:rPr>
                <w:rFonts w:hint="eastAsia" w:ascii="Times New Roman" w:hAnsi="Times New Roman" w:eastAsia="方正仿宋_GBK"/>
                <w:color w:val="auto"/>
                <w:sz w:val="32"/>
                <w:szCs w:val="32"/>
              </w:rPr>
              <w:sym w:font="Symbol" w:char="F0B4"/>
            </w:r>
            <w:r>
              <w:rPr>
                <w:rFonts w:hint="eastAsia" w:ascii="Times New Roman" w:hAnsi="Times New Roman" w:eastAsia="方正仿宋_GBK"/>
                <w:color w:val="auto"/>
                <w:sz w:val="32"/>
                <w:szCs w:val="32"/>
              </w:rPr>
              <w:t xml:space="preserve"> 109/L，红细胞：（0-8.6） </w:t>
            </w:r>
            <w:r>
              <w:rPr>
                <w:rFonts w:hint="eastAsia" w:ascii="Times New Roman" w:hAnsi="Times New Roman" w:eastAsia="方正仿宋_GBK"/>
                <w:color w:val="auto"/>
                <w:sz w:val="32"/>
                <w:szCs w:val="32"/>
              </w:rPr>
              <w:sym w:font="Symbol" w:char="F0B4"/>
            </w:r>
            <w:r>
              <w:rPr>
                <w:rFonts w:hint="eastAsia" w:ascii="Times New Roman" w:hAnsi="Times New Roman" w:eastAsia="方正仿宋_GBK"/>
                <w:color w:val="auto"/>
                <w:sz w:val="32"/>
                <w:szCs w:val="32"/>
              </w:rPr>
              <w:t xml:space="preserve"> 1012/L，血小板：（0-5000） </w:t>
            </w:r>
            <w:r>
              <w:rPr>
                <w:rFonts w:hint="eastAsia" w:ascii="Times New Roman" w:hAnsi="Times New Roman" w:eastAsia="方正仿宋_GBK"/>
                <w:color w:val="auto"/>
                <w:sz w:val="32"/>
                <w:szCs w:val="32"/>
              </w:rPr>
              <w:sym w:font="Symbol" w:char="F0B4"/>
            </w:r>
            <w:r>
              <w:rPr>
                <w:rFonts w:hint="eastAsia" w:ascii="Times New Roman" w:hAnsi="Times New Roman" w:eastAsia="方正仿宋_GBK"/>
                <w:color w:val="auto"/>
                <w:sz w:val="32"/>
                <w:szCs w:val="32"/>
              </w:rPr>
              <w:t xml:space="preserve"> 109/L。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A7.进样方式及用血量：静脉血和末梢全血可自动批量进样或手动进样；末梢全血检测CBC+DIFF用血量≤40μl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A8.血小板检测采用鞘流阻抗法和荧光染料染色法两种方法，具有专用的低值血小板多倍进样模式。</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A9.质量控制：支持自动室内、室间质控程序，可存储所有质控结果，绘制质控图，可随时查阅、打印统计图。</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A10.血液分析仪主机自带彩色液晶触摸屏，方便操作。</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A11.提供有溯源性的有证血液校准物，并有配套有注册证的高、中、低3个水平血液和体液质控物。</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A12.单台推片染色速度≥120T/H。</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A13.全自动血涂片制备仪用户可自定义推片规则。</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A14.推片染色机可实现微量血≤50ul进样。</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A15.全自动CRP分析仪采用免疫比浊法进行C-反应蛋白（CRP）测定。</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A16.全自动CRP分析仪CRP线性范围：0.2~320mg/L。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A17.SAA线性范围：5~200mg/L。</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二、全自动血液体液细胞分析仪</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B1.检测方法及原理：半导体激光法、鞘流电阻抗法、核酸荧光染色法、流式细胞技术。</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★B2.单机检测速度：CBC＋DIFF≥110个样本/</w:t>
            </w:r>
            <w:bookmarkStart w:id="0" w:name="OLE_LINK5"/>
            <w:bookmarkStart w:id="1" w:name="OLE_LINK6"/>
            <w:r>
              <w:rPr>
                <w:rFonts w:hint="eastAsia" w:ascii="Times New Roman" w:hAnsi="Times New Roman" w:eastAsia="方正仿宋_GBK"/>
                <w:color w:val="auto"/>
                <w:sz w:val="32"/>
                <w:szCs w:val="32"/>
              </w:rPr>
              <w:t>小时</w:t>
            </w:r>
            <w:bookmarkEnd w:id="0"/>
            <w:bookmarkEnd w:id="1"/>
            <w:r>
              <w:rPr>
                <w:rFonts w:hint="eastAsia" w:ascii="Times New Roman" w:hAnsi="Times New Roman" w:eastAsia="方正仿宋_GBK"/>
                <w:color w:val="auto"/>
                <w:sz w:val="32"/>
                <w:szCs w:val="32"/>
              </w:rPr>
              <w:t>。</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B3.报告参数：血液分析报告参数≥34个。</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B4.样本类型：全血模式、预稀释模式、体液模式。</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B5.用血量：微量全血检测白细胞五分类用血量≤30μL。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★B6.末梢血预稀释模式也能进行白细胞五分类、有核红细胞、网织红细胞和CRP检测，SAA检测，有急诊插入功能。</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B7.具有全自动体液（含胸水、腹水、脑脊液和浆膜液等体液）细胞计数和对体液中的白细胞进行分类的功能。</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B8.血液分析线性范围（静脉血）：白细胞：（0-500）</w:t>
            </w:r>
            <w:r>
              <w:rPr>
                <w:rFonts w:hint="eastAsia" w:ascii="Times New Roman" w:hAnsi="Times New Roman" w:eastAsia="方正仿宋_GBK"/>
                <w:color w:val="auto"/>
                <w:sz w:val="32"/>
                <w:szCs w:val="32"/>
              </w:rPr>
              <w:sym w:font="Symbol" w:char="F0B4"/>
            </w:r>
            <w:r>
              <w:rPr>
                <w:rFonts w:hint="eastAsia" w:ascii="Times New Roman" w:hAnsi="Times New Roman" w:eastAsia="方正仿宋_GBK"/>
                <w:color w:val="auto"/>
                <w:sz w:val="32"/>
                <w:szCs w:val="32"/>
              </w:rPr>
              <w:t xml:space="preserve"> 109/L，红细胞：（0-8.6） </w:t>
            </w:r>
            <w:r>
              <w:rPr>
                <w:rFonts w:hint="eastAsia" w:ascii="Times New Roman" w:hAnsi="Times New Roman" w:eastAsia="方正仿宋_GBK"/>
                <w:color w:val="auto"/>
                <w:sz w:val="32"/>
                <w:szCs w:val="32"/>
              </w:rPr>
              <w:sym w:font="Symbol" w:char="F0B4"/>
            </w:r>
            <w:r>
              <w:rPr>
                <w:rFonts w:hint="eastAsia" w:ascii="Times New Roman" w:hAnsi="Times New Roman" w:eastAsia="方正仿宋_GBK"/>
                <w:color w:val="auto"/>
                <w:sz w:val="32"/>
                <w:szCs w:val="32"/>
              </w:rPr>
              <w:t xml:space="preserve"> 1012/L，血小板：（0-5000） </w:t>
            </w:r>
            <w:r>
              <w:rPr>
                <w:rFonts w:hint="eastAsia" w:ascii="Times New Roman" w:hAnsi="Times New Roman" w:eastAsia="方正仿宋_GBK"/>
                <w:color w:val="auto"/>
                <w:sz w:val="32"/>
                <w:szCs w:val="32"/>
              </w:rPr>
              <w:sym w:font="Symbol" w:char="F0B4"/>
            </w:r>
            <w:r>
              <w:rPr>
                <w:rFonts w:hint="eastAsia" w:ascii="Times New Roman" w:hAnsi="Times New Roman" w:eastAsia="方正仿宋_GBK"/>
                <w:color w:val="auto"/>
                <w:sz w:val="32"/>
                <w:szCs w:val="32"/>
              </w:rPr>
              <w:t xml:space="preserve"> 109/L。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B9.具有检测网织红细胞血红蛋白含量的功能，以帮助判断贫血的类型。</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B10.血小板检测采用鞘流阻抗法和荧光染料染色法两种方法，具有专用的低值血小板多倍进样模式。</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B11.全自动CRP分析仪采用免疫比浊法进行C-反应蛋白（CRP）测定。</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B12.CRP线性范围：0.2~320mg/L。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B13.SAA线性范围：5~200mg/L。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B14.提供有溯源性的有证血液校准物，有配套有注册证的高、中、低3个水平血液和体液质控物。</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B15.血液分析仪主机自带彩色液晶触摸屏，方便操作。</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B16.具备拓展功能，可根据需求升级成流水线。</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三、全自动血凝仪</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C1.检测方法：凝固法（摆动磁珠法）、发色底物法、免疫比浊法</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★C2.凝固法检测采用磁珠法，完全消除黄疸、溶血、脂肪、乳糜等干扰。（得到NCCLS 推荐的检测方法）。</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C3.同时在线≥</w:t>
            </w: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00个样品。</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C4.试剂位置：同时在线≥</w:t>
            </w:r>
            <w:r>
              <w:rPr>
                <w:rFonts w:ascii="Times New Roman" w:hAnsi="Times New Roman" w:eastAsia="方正仿宋_GBK"/>
                <w:color w:val="auto"/>
                <w:sz w:val="32"/>
                <w:szCs w:val="32"/>
              </w:rPr>
              <w:t>7</w:t>
            </w:r>
            <w:r>
              <w:rPr>
                <w:rFonts w:hint="eastAsia" w:ascii="Times New Roman" w:hAnsi="Times New Roman" w:eastAsia="方正仿宋_GBK"/>
                <w:color w:val="auto"/>
                <w:sz w:val="32"/>
                <w:szCs w:val="32"/>
              </w:rPr>
              <w:t>0个，全部位置具备冷藏，拥有温度控制系统，且需具有微量试剂位。</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C5.冲洗方式：每根针有独立清洗槽</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★C6.定标系统：有厂家预定标功能，对同一项目，仪器可同时保存两条定标曲线。</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C7.质控管理：质控启动方式≥5种。能够自动绘制和储存质控结果。</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C8.试剂和仪器由同一厂家生产，对任一检测标本结果可进行全面的定标，质控，所用试剂及耗材的溯源。</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C9.高清液晶触摸显示屏。</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四、全自动尿液分析系统</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测试原理：尿干化学采用CIS接触式图像传感器检测系统，尿有形成分分析采用平面鞘流技术及数字成像自动识别原理。</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D1.检测项目：干化学测试项目≥14项，有形成分自动识别测试项目≥20项</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D2.红细胞形态学检测：可通过红细胞形态的鉴定发出红细胞位相报告，可提供4项报告参数</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D3.检测速度：干化学测试≥300个/每小时；有形成分测试≥120个/每小时；联合测试≥120个/每小时</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D4.样本需求量：干化学测试模式≤2.0mL；有形成分测试模式≤2mL，联合测试模式≤2mL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D5.样本处理 ：无需离心及等待粒子沉降，无需特殊染色</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D6.样本放置位：≥40个样本</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D7.试纸仓容量：≥300条试纸</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D8.存储与查询：20万个结果以上，可实时查询，断电后存储数据不丢失</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D9.试管位号与试管架号自动检测：分析系统可自动识别试管位号与试管架号</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D10.识别率：有形成分识别率红细胞≥90%、白细胞≥85%、管型≥85%</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五、全自动动态血沉仪</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E1.检测原理：红外阻挡法</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E2.检测精密度：0.25mm</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E3.检测位：≥8</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E4.检测范围：1-140mm/h</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E5.分析速度：≥24T/h</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E6.重复性：CV≤15%</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E7.检测管：直径为12/13mm的各品牌型号EDTA采血管均适用</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E8.样本稀释：无需稀释样本</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E9.操作模式：全自动检测</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E10.检测时间：≤20min </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E11.有样本自动混匀功能，180°颠倒混匀</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E12.有温度校正功能</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E13.数据存储＞10000条结果及其曲线,</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E14.结果打印：可打印结果与血沉曲线</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E15.语言：同时支持中/英等多种语言</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E16.条码管理：测试管可贴条码，支持样本条码管理 </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六、阴道分泌物检测仪</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F1.集全自动镜检和理化学分析一体式自动检测白带样本，检测过程全自动化，自动完成标本形态学和理化学项目检测。</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F2.内置显微镜，能自动对焦、自动选择清晰点进行拍照并录制多个动态视频。</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F3.标本上机后自动完成吸样、加样、涂片、图像采集、识别、自动分析并出具报告；</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F4.形态学检测方法：自动显微镜检法（金标准）</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F5.化学项目至少包含：PH值、过氧化氢检测、白细胞酯酶、唾液酸苷酶、N-乙酰基-β-氨基葡萄糖苷酶。</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★F6.镜检项目至少包含：红细胞、白细胞、上皮细胞、线索细胞、杆菌、滴虫、霉菌、菌丝等。</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★F7.检测要求：可实现单独镜检。</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F8.卡仓≥50人份</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F9.结果判读：通过大数据、人工智能算法或图像特征提取原理对拍摄到的全部粒子进行自动识别，对镜检结果自动判读；</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F10.报警提醒</w:t>
            </w:r>
            <w:r>
              <w:rPr>
                <w:rFonts w:hint="eastAsia" w:ascii="Times New Roman" w:hAnsi="Times New Roman" w:eastAsia="方正仿宋_GBK"/>
                <w:color w:val="auto"/>
                <w:sz w:val="32"/>
                <w:szCs w:val="32"/>
              </w:rPr>
              <w:tab/>
            </w:r>
            <w:r>
              <w:rPr>
                <w:rFonts w:hint="eastAsia" w:ascii="Times New Roman" w:hAnsi="Times New Roman" w:eastAsia="方正仿宋_GBK"/>
                <w:color w:val="auto"/>
                <w:sz w:val="32"/>
                <w:szCs w:val="32"/>
              </w:rPr>
              <w:t>：（1）卡仓空报警提醒；（2）废卡仓满报警提醒；（3）清洗液瓶空报警提醒；（4）废液瓶满报警提醒</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F11.可操作性：全中文可个性化定制界面，操作简便</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七、全自动精子检测分析系统</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G1.检验报告项目齐全、全开放、可编辑，项目包括精液理学性状类、精子显微镜动力学分析类、形态学分析类、精子功能实验类、化学分析类及免疫分析类等。</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G2.软件人性化开放式设计：报告项目及检验项目可根据医院实际需求增添修改，打印报告格式可自定义设计。可对精子图像进行文字及图形标注，以SQL数据库方式管理病案文档及图像。</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G3.分析视野数量多，且随机选择，自动扫描。</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★G4.仪器精子浓度的测量误差在±10%以内。</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★G5.仪器分析一个标本时间≤75秒。</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G6.特异性：密度（浓度）≥95%，精子活率≥90%，形态正常精子率≥65%；灵敏度：密度（浓度）：≥95%，精子活率≥90%，形态正常精子率≥85%。</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G7.质量控制：</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G7-1分析仪能进行90%可信区间检验：能对同一标本中精子浓度进行90%可信区间检验；</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G7-2分析仪能能自动保存精子浓度质控结果，绘制质控图曲线，并能打印输出；</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G7-3支持视频录制，可对已录制视频载入并进行分析检测；</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G7-4可提供浓度质控标准物质。</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★G8.设备整机一体化（显微扫描、图像采集、计算机、温控系统）集成设计。</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八、全自动微生物鉴定及药敏分析仪</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H1.需原装进口产品</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H2.操作系统：WINDOWS系统，统计功能，能与LIS相连。</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H3.原理：连续动力学测定。鉴定采用显色法或荧光检测技术，药敏是动态比浊法</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★H4.鉴定菌谱：可全自动鉴定菌种≥300种，至少包括G+菌、G-菌、真菌、厌氧菌、棒状菌、奈瑟菌、嗜血杆菌、弯曲菌和需氧芽胞杆菌。</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H5.鉴定菌种越多更适合临床检测需要。</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H6.专家系统：软件可储存≥20000个检测结果；药敏试验能确定菌株的耐药表型及耐药机理，可根据MIC分布图，提供临床解释、推荐治疗方案；可依据CLSI规则自动完成抗生素耐药推导功能，有效阻击院感发生。</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★H7.自动化程度：自动真空批量接种、自动扫描卡片条码、自动核查卡片与标本资料、自动密封卡片、自动上载试卡，自动孵育，自动检测、自动卸载废卡，自动报告结果，确保生物安全。</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★H8.容量：≥30个卡位。</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H9.卡片设计：测试卡微孔已预先填入鉴定或药敏试验底物，无需附加试剂。</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H10.鉴定速度：95％常见细菌≤5小时；其中革兰氏阴性菌（GN）≤10小时， 革兰氏阳性菌（GP）≤8小时；</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H11.药敏测试时间： 95％常见细菌药敏≤6小时；药敏范围，含第4代头孢等；</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九、全自动细菌内毒素/真菌葡聚糖检测仪</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I1.仪器结构：自动完成细菌内毒素/真菌葡聚糖检测项目的试剂加样、孵育、读数等实验过程。</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I2.检测位：可同时进行24个测试。</w:t>
            </w:r>
          </w:p>
          <w:p>
            <w:pPr>
              <w:widowControl/>
              <w:spacing w:line="560" w:lineRule="exact"/>
              <w:jc w:val="left"/>
              <w:rPr>
                <w:rFonts w:ascii="Times New Roman" w:hAnsi="Times New Roman"/>
                <w:color w:val="auto"/>
                <w:kern w:val="0"/>
              </w:rPr>
            </w:pPr>
            <w:r>
              <w:rPr>
                <w:rFonts w:hint="eastAsia" w:ascii="Times New Roman" w:hAnsi="Times New Roman" w:eastAsia="方正仿宋_GBK"/>
                <w:color w:val="auto"/>
                <w:sz w:val="32"/>
                <w:szCs w:val="32"/>
              </w:rPr>
              <w:t>I3.应用范围：真菌（1-3）-β-D葡聚糖、革兰氏阴性菌脂多糖</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I4.温度</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I4-1.检测仪各位置内温度均应稳定在36±0.5℃内；</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I4-2.空白卡间温度极差应不超过1℃。</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I5.加样精密度：20uL CV≤3%； 100uL CV≤1%</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I6.准确度：用细菌内毒素标准品溶液进行检测，检测浓度与配制浓度的相对偏差绝对值应不大于15%。</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I7.线性：细菌内毒素标准品溶液在浓度0.025EU/mL〜0.8EU/m L范围内，线性相关系数(r)的绝对值应大于等于0.99；在浓度0.025EU/mL〜0.1EU/mL范围内，线性绝对偏差的绝对值应不大于0.03EU/mL；在浓度0.1EU/mL〜0.8EU/mL范围内，线性相对偏差的绝对值应不大于15%。</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I8.孔间一致性：信号值的变异系数应不大于15%。</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I9.仪器稳定性：仪器开机处于稳定工作状态6h后与处于稳定工作状态初始时的信号值的相对偏 差绝对值应不大于10%。</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I10.软件：中文操作系统；具备开机自检功能；具备室内质控图绘制功能；可与医院LIS系统连接。</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十、干式荧光免疫分析仪</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J1.最低检测限：满量程信号值0.05％</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J2.稳定性：10次测量，TC比值CV小于0.5％</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J3.信噪比：0.01％(1:10000)</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J4.荧光检测波段：365/610</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J5.故障自动报警，远程诊断</w:t>
            </w:r>
          </w:p>
          <w:p>
            <w:pPr>
              <w:pStyle w:val="49"/>
              <w:spacing w:line="560" w:lineRule="exact"/>
              <w:ind w:firstLine="0" w:firstLineChars="0"/>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rPr>
              <w:t>J6.匹配项目：曲霉半乳甘露聚糖检测试剂盒（荧光免疫层析法）；曲霉IgE抗体检测试剂盒（荧光免疫层析法）</w:t>
            </w:r>
            <w:r>
              <w:rPr>
                <w:rFonts w:hint="eastAsia" w:ascii="Times New Roman" w:hAnsi="Times New Roman" w:eastAsia="方正仿宋_GBK"/>
                <w:color w:val="auto"/>
                <w:sz w:val="32"/>
                <w:szCs w:val="32"/>
                <w:lang w:eastAsia="zh-CN"/>
              </w:rPr>
              <w:t>。</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十一、生化培养箱</w:t>
            </w:r>
          </w:p>
          <w:p>
            <w:pPr>
              <w:spacing w:line="560" w:lineRule="exact"/>
              <w:rPr>
                <w:rFonts w:ascii="宋体" w:hAnsi="宋体" w:cs="宋体"/>
                <w:color w:val="auto"/>
                <w:sz w:val="28"/>
                <w:szCs w:val="28"/>
              </w:rPr>
            </w:pPr>
            <w:r>
              <w:rPr>
                <w:rFonts w:hint="eastAsia" w:ascii="Times New Roman" w:hAnsi="Times New Roman" w:eastAsia="方正仿宋_GBK"/>
                <w:color w:val="auto"/>
                <w:sz w:val="32"/>
                <w:szCs w:val="32"/>
              </w:rPr>
              <w:t>K1.容积：100L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K2.控温范围0-60℃</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K3.温度分辨率0.1℃</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K4.波动度±1.0℃</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K5.均匀度±2.0℃</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K6.隔板数量至少2块</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K7.控温方式PID调节</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K8.保温材料聚氨酯保温</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K9.界面显示7.0寸触摸屏</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K10.定时范围0-999h59min</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K11.工作环境温度18-30℃（仅适用于室内）</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K12.工作环境湿度≤80%</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十二、CO2培养箱</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L1.气套式触摸屏</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L2.公称容积：50L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L3.控温方式：PT100</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L4.控温范围：Rt+5--60℃</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L5.温度波动：±0.2（@37）℃</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L6.温度均匀性：±0.3（@37）℃</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★L7.CO2控制方式：IR红外线传感器（VAISALA）,具有NIST校准证书</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L8.浓度控制范围：0--20（vol%）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★L9.浓度控制误差：±0.1（vol%）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L10.浓度均匀性：±0.2（vol%）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★L11.过滤器种类：HEPA高效过滤器，针对直径大于等于0.3μm的颗粒，过滤效率达99.97%。</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L12.灭菌方式：UV灭菌</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十三、全自动血型分析仪</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M1.基本功能：全自动完成血型试验的上卡、打孔、加样、孵育、离心、判读等实验过程</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M2.用途：a）ABO、Rh（D）血型定型检测；b）ABO、Rh（D）血型抗原检测；c）Rh血型抗原检测；d）不规则抗体筛查；e）交叉配血等</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M3.实验载体：微柱凝胶卡</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M4.测试速度：ABO正反定型每小时可完成不少于 48 张卡</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M5.设备结构：抓手和加样模块为两个独立机械臂，可以同时加样和转卡</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★M6.标本位：流水线式运行，可同时放置≥140 个样本，使用原始管上机，支持 9mm~12mm 试管</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M7.试剂位：12个自动混匀试剂位、2 个稀释液位置</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M8.条码扫描：具备条形码扫描功能，可以扫描样本、试剂和微柱凝胶卡的信息</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M9.穿刺模块：配备打孔器，全自动完成穿刺打孔</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M10.加样原理：采用气动置换原理吸样，不采用液动置换吸分液</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★M11.加样臂：1个加样臂，采用一次性Tip头，具有液面探测功能、失针检测、凝块检测、气泡检测功能</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★M12.机械手：1个机械手臂，用于转移凝胶柱卡，无需旋转即可完成所有的转卡工作，断电不掉卡</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M13.加样重复性及准确度：加样量（ul）100 ，重复性 CV（%）≤1% ，准确性（%）≤±2</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M14.孵育温度：室温~60℃</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★M15.离心机：≥2台独立离心机，最高转速 3000r/min</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M16.试剂卡容量：可放置≥96张试剂卡</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★M17.判读模块：CMOS及背光源组成，实验结果自动判读出报告</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M18.运行模块：支持标本、试剂、血型卡持续加载，循环进样</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M19.操作系统及软件：中文windows操作系统，Access数据库，可连接LIS/HIS系统。</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十四、恒温循环解冻箱</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N1.存水量：58kg±5%</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N2.循环能力：≥35kg/min</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N3.控温精度：±0.2℃</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N4.化浆量:≥12袋/次</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N5.解冻时间：8～20min</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N6.摆动频率：60周/min</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N7.触摸液晶显示屏。</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N8.智能化管理实时显示温度/时间的变化曲线，溯源系统:能实时记录存储融浆过程的温度数据。</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N9.可连接移动存储设备，储存空间大。</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N10.具有多种解冻模式。</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N11.双路温控系统。</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N12.可实现待机自动补水、一键清洗功能。具有温度和水位保护功能。</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N13.具有上排水功能，工作室无需地漏。</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十五、血小板恒温震荡保存箱</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O1.控温范围：20℃-24℃</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O2.控温精度：±0.2℃</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O3.摆动方式及幅度：往复式50mm</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O4.摆动频率：60周/min</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O5.消毒方式：紫外灯消毒</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06.存放面积：≥8层</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O7.智能化管理实时显示温度/时间的变化曲线。</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O8.控制系统配备免维护电源。</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O9.具有摆动记忆功能，异常断电恢复后自动开启摆动，具有开门自动停止摆动、关门自动恢复功能。</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十六、采液混合仪</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P1.量程：900ml（含液袋重量）</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P2.分辨率：2ml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P3.液体比重：1.05g/ml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P4.采液速度：0.5～3ml/s</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P5.托盘摇摆频率：30周/min</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P6.报警功能：采液完成自动报警</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P7.采液直接以毫升显示，无需换算。</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P8.内置电池。</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十七、超低温冰箱</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Q1.立式</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★Q2.有效容积：≥340L</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Q3.温度设置范围：-40℃— -86℃；</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Q4.内门：采用聚氨酯发泡内门，内门带有低温密封条，防止打开内门漏冷严重；</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Q5.温度设置精度：0.1℃。</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★Q6.显示控制器：能显示设定温度，实时温度，环境温度，压缩机运行状态，风机运行状态，报警情况等；</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Q7.制冷：采用原装进口压缩机</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Q8.报警功能：多重报警功能，高低温报警、传感器故障报警、电压异常报警、电池电量低报警、断电报警、环温超标报警、过滤网脏报警等。</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十八、大便分析试剂一批（</w:t>
            </w:r>
            <w:r>
              <w:rPr>
                <w:rFonts w:hint="eastAsia" w:ascii="方正黑体_GBK" w:hAnsi="方正黑体_GBK" w:eastAsia="方正黑体_GBK" w:cs="方正黑体_GBK"/>
                <w:color w:val="auto"/>
                <w:sz w:val="32"/>
                <w:szCs w:val="32"/>
                <w:lang w:val="en-US" w:eastAsia="zh-CN"/>
              </w:rPr>
              <w:t>适用于</w:t>
            </w:r>
            <w:r>
              <w:rPr>
                <w:rFonts w:hint="eastAsia" w:ascii="方正黑体_GBK" w:hAnsi="方正黑体_GBK" w:eastAsia="方正黑体_GBK" w:cs="方正黑体_GBK"/>
                <w:color w:val="auto"/>
                <w:sz w:val="32"/>
                <w:szCs w:val="32"/>
              </w:rPr>
              <w:t>科域大便分析仪）</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R</w:t>
            </w: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检验项目至少包括且不限于：大便常规、大便隐血、A群轮状病毒抗原等常规大便项目。</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十九、凝血试剂一批（</w:t>
            </w:r>
            <w:r>
              <w:rPr>
                <w:rFonts w:hint="eastAsia" w:ascii="方正黑体_GBK" w:hAnsi="方正黑体_GBK" w:eastAsia="方正黑体_GBK" w:cs="方正黑体_GBK"/>
                <w:color w:val="auto"/>
                <w:sz w:val="32"/>
                <w:szCs w:val="32"/>
                <w:lang w:val="en-US" w:eastAsia="zh-CN"/>
              </w:rPr>
              <w:t>适用于</w:t>
            </w:r>
            <w:r>
              <w:rPr>
                <w:rFonts w:hint="eastAsia" w:ascii="方正黑体_GBK" w:hAnsi="方正黑体_GBK" w:eastAsia="方正黑体_GBK" w:cs="方正黑体_GBK"/>
                <w:color w:val="auto"/>
                <w:sz w:val="32"/>
                <w:szCs w:val="32"/>
              </w:rPr>
              <w:t>迈瑞凝血分析仪）</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S</w:t>
            </w: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检验项目至少包括且不限于：凝血酶原时间（PT）、活化部分凝血活酶（APTT)、凝血酶时间（TT）、纤维蛋白原（FIB）、D-二聚体等常规项目。</w:t>
            </w:r>
          </w:p>
          <w:p>
            <w:pPr>
              <w:pStyle w:val="49"/>
              <w:spacing w:line="560" w:lineRule="exact"/>
              <w:ind w:firstLine="0" w:firstLineChars="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二十、手工试剂一批</w:t>
            </w:r>
          </w:p>
          <w:p>
            <w:pPr>
              <w:pStyle w:val="49"/>
              <w:spacing w:line="560" w:lineRule="exact"/>
              <w:ind w:firstLine="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U</w:t>
            </w: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检验项目包括：诺如病毒、乳糖不耐受等检验项目。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gridSpan w:val="2"/>
            <w:vAlign w:val="center"/>
          </w:tcPr>
          <w:p>
            <w:pPr>
              <w:spacing w:line="560" w:lineRule="exact"/>
              <w:jc w:val="center"/>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基本配置要求</w:t>
            </w:r>
          </w:p>
        </w:tc>
        <w:tc>
          <w:tcPr>
            <w:tcW w:w="4015" w:type="pct"/>
          </w:tcPr>
          <w:p>
            <w:pPr>
              <w:keepNext w:val="0"/>
              <w:keepLines w:val="0"/>
              <w:pageBreakBefore w:val="0"/>
              <w:kinsoku/>
              <w:wordWrap/>
              <w:overflowPunct/>
              <w:topLinePunct w:val="0"/>
              <w:bidi w:val="0"/>
              <w:snapToGrid/>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一、全自动血液分析流水线</w:t>
            </w:r>
          </w:p>
          <w:p>
            <w:pPr>
              <w:keepNext w:val="0"/>
              <w:keepLines w:val="0"/>
              <w:pageBreakBefore w:val="0"/>
              <w:widowControl/>
              <w:numPr>
                <w:ilvl w:val="0"/>
                <w:numId w:val="1"/>
              </w:numPr>
              <w:tabs>
                <w:tab w:val="left" w:pos="50"/>
              </w:tabs>
              <w:kinsoku/>
              <w:wordWrap/>
              <w:overflowPunct/>
              <w:topLinePunct w:val="0"/>
              <w:bidi w:val="0"/>
              <w:snapToGrid/>
              <w:spacing w:line="560" w:lineRule="exact"/>
              <w:ind w:left="0"/>
              <w:jc w:val="left"/>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1.全自动血液分析流水线1套</w:t>
            </w:r>
          </w:p>
          <w:p>
            <w:pPr>
              <w:keepNext w:val="0"/>
              <w:keepLines w:val="0"/>
              <w:pageBreakBefore w:val="0"/>
              <w:widowControl/>
              <w:numPr>
                <w:ilvl w:val="0"/>
                <w:numId w:val="1"/>
              </w:numPr>
              <w:tabs>
                <w:tab w:val="left" w:pos="50"/>
              </w:tabs>
              <w:kinsoku/>
              <w:wordWrap/>
              <w:overflowPunct/>
              <w:topLinePunct w:val="0"/>
              <w:bidi w:val="0"/>
              <w:snapToGrid/>
              <w:spacing w:line="560" w:lineRule="exact"/>
              <w:ind w:left="0"/>
              <w:jc w:val="left"/>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2.电脑及操作软件</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kern w:val="0"/>
                <w:sz w:val="32"/>
                <w:szCs w:val="32"/>
                <w:lang w:bidi="ar"/>
              </w:rPr>
              <w:t>1套</w:t>
            </w:r>
          </w:p>
          <w:p>
            <w:pPr>
              <w:keepNext w:val="0"/>
              <w:keepLines w:val="0"/>
              <w:pageBreakBefore w:val="0"/>
              <w:widowControl/>
              <w:numPr>
                <w:ilvl w:val="0"/>
                <w:numId w:val="1"/>
              </w:numPr>
              <w:tabs>
                <w:tab w:val="left" w:pos="50"/>
              </w:tabs>
              <w:kinsoku/>
              <w:wordWrap/>
              <w:overflowPunct/>
              <w:topLinePunct w:val="0"/>
              <w:bidi w:val="0"/>
              <w:snapToGrid/>
              <w:spacing w:line="560" w:lineRule="exact"/>
              <w:ind w:left="0"/>
              <w:jc w:val="left"/>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3.配套辅助设备1套</w:t>
            </w:r>
          </w:p>
          <w:p>
            <w:pPr>
              <w:pStyle w:val="18"/>
              <w:keepNext w:val="0"/>
              <w:keepLines w:val="0"/>
              <w:pageBreakBefore w:val="0"/>
              <w:kinsoku/>
              <w:wordWrap/>
              <w:overflowPunct/>
              <w:topLinePunct w:val="0"/>
              <w:bidi w:val="0"/>
              <w:snapToGrid/>
              <w:spacing w:after="0" w:line="560" w:lineRule="exact"/>
              <w:ind w:firstLine="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lang w:val="en-US" w:eastAsia="zh-CN"/>
              </w:rPr>
              <w:t>4.UPS  1套</w:t>
            </w:r>
          </w:p>
          <w:p>
            <w:pPr>
              <w:pStyle w:val="18"/>
              <w:keepNext w:val="0"/>
              <w:keepLines w:val="0"/>
              <w:pageBreakBefore w:val="0"/>
              <w:kinsoku/>
              <w:wordWrap/>
              <w:overflowPunct/>
              <w:topLinePunct w:val="0"/>
              <w:bidi w:val="0"/>
              <w:snapToGrid/>
              <w:spacing w:after="0" w:line="560" w:lineRule="exact"/>
              <w:ind w:firstLine="0"/>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二、血液分析仪</w:t>
            </w:r>
          </w:p>
          <w:p>
            <w:pPr>
              <w:keepNext w:val="0"/>
              <w:keepLines w:val="0"/>
              <w:pageBreakBefore w:val="0"/>
              <w:widowControl/>
              <w:numPr>
                <w:ilvl w:val="0"/>
                <w:numId w:val="2"/>
              </w:numPr>
              <w:tabs>
                <w:tab w:val="left" w:pos="50"/>
              </w:tabs>
              <w:kinsoku/>
              <w:wordWrap/>
              <w:overflowPunct/>
              <w:topLinePunct w:val="0"/>
              <w:bidi w:val="0"/>
              <w:snapToGrid/>
              <w:spacing w:line="560" w:lineRule="exact"/>
              <w:ind w:left="0"/>
              <w:jc w:val="left"/>
              <w:textAlignment w:val="center"/>
              <w:rPr>
                <w:rFonts w:ascii="Times New Roman" w:hAnsi="Times New Roman" w:eastAsia="方正仿宋_GBK"/>
                <w:color w:val="auto"/>
                <w:sz w:val="32"/>
                <w:szCs w:val="32"/>
              </w:rPr>
            </w:pPr>
            <w:r>
              <w:rPr>
                <w:rFonts w:hint="eastAsia" w:ascii="Times New Roman" w:hAnsi="Times New Roman" w:eastAsia="方正仿宋_GBK"/>
                <w:color w:val="auto"/>
                <w:kern w:val="0"/>
                <w:sz w:val="32"/>
                <w:szCs w:val="32"/>
                <w:lang w:bidi="ar"/>
              </w:rPr>
              <w:t>1.</w:t>
            </w:r>
            <w:r>
              <w:rPr>
                <w:rFonts w:ascii="Times New Roman" w:hAnsi="Times New Roman" w:eastAsia="方正仿宋_GBK"/>
                <w:color w:val="auto"/>
                <w:kern w:val="0"/>
                <w:sz w:val="32"/>
                <w:szCs w:val="32"/>
                <w:lang w:bidi="ar"/>
              </w:rPr>
              <w:t>全自动血液分析仪</w:t>
            </w:r>
            <w:r>
              <w:rPr>
                <w:rFonts w:ascii="Times New Roman" w:hAnsi="Times New Roman" w:eastAsia="方正仿宋_GBK"/>
                <w:color w:val="auto"/>
                <w:sz w:val="32"/>
                <w:szCs w:val="32"/>
              </w:rPr>
              <w:tab/>
            </w:r>
            <w:r>
              <w:rPr>
                <w:rFonts w:ascii="Times New Roman" w:hAnsi="Times New Roman" w:eastAsia="方正仿宋_GBK"/>
                <w:color w:val="auto"/>
                <w:kern w:val="0"/>
                <w:sz w:val="32"/>
                <w:szCs w:val="32"/>
                <w:lang w:bidi="ar"/>
              </w:rPr>
              <w:t>1台</w:t>
            </w:r>
          </w:p>
          <w:p>
            <w:pPr>
              <w:keepNext w:val="0"/>
              <w:keepLines w:val="0"/>
              <w:pageBreakBefore w:val="0"/>
              <w:widowControl/>
              <w:numPr>
                <w:ilvl w:val="0"/>
                <w:numId w:val="2"/>
              </w:numPr>
              <w:tabs>
                <w:tab w:val="left" w:pos="50"/>
              </w:tabs>
              <w:kinsoku/>
              <w:wordWrap/>
              <w:overflowPunct/>
              <w:topLinePunct w:val="0"/>
              <w:bidi w:val="0"/>
              <w:snapToGrid/>
              <w:spacing w:line="560" w:lineRule="exact"/>
              <w:ind w:left="0"/>
              <w:jc w:val="left"/>
              <w:textAlignment w:val="center"/>
              <w:rPr>
                <w:rFonts w:ascii="Times New Roman" w:hAnsi="Times New Roman" w:eastAsia="方正仿宋_GBK"/>
                <w:color w:val="auto"/>
                <w:sz w:val="32"/>
                <w:szCs w:val="32"/>
              </w:rPr>
            </w:pPr>
            <w:r>
              <w:rPr>
                <w:rFonts w:hint="eastAsia" w:ascii="Times New Roman" w:hAnsi="Times New Roman" w:eastAsia="方正仿宋_GBK"/>
                <w:color w:val="auto"/>
                <w:kern w:val="0"/>
                <w:sz w:val="32"/>
                <w:szCs w:val="32"/>
                <w:lang w:bidi="ar"/>
              </w:rPr>
              <w:t>2.</w:t>
            </w:r>
            <w:r>
              <w:rPr>
                <w:rFonts w:ascii="Times New Roman" w:hAnsi="Times New Roman" w:eastAsia="方正仿宋_GBK"/>
                <w:color w:val="auto"/>
                <w:kern w:val="0"/>
                <w:sz w:val="32"/>
                <w:szCs w:val="32"/>
                <w:lang w:bidi="ar"/>
              </w:rPr>
              <w:t>电脑及操作软件</w:t>
            </w:r>
            <w:r>
              <w:rPr>
                <w:rFonts w:ascii="Times New Roman" w:hAnsi="Times New Roman" w:eastAsia="方正仿宋_GBK"/>
                <w:color w:val="auto"/>
                <w:sz w:val="32"/>
                <w:szCs w:val="32"/>
              </w:rPr>
              <w:tab/>
            </w:r>
            <w:r>
              <w:rPr>
                <w:rFonts w:ascii="Times New Roman" w:hAnsi="Times New Roman" w:eastAsia="方正仿宋_GBK"/>
                <w:color w:val="auto"/>
                <w:kern w:val="0"/>
                <w:sz w:val="32"/>
                <w:szCs w:val="32"/>
                <w:lang w:bidi="ar"/>
              </w:rPr>
              <w:t>1套</w:t>
            </w:r>
          </w:p>
          <w:p>
            <w:pPr>
              <w:keepNext w:val="0"/>
              <w:keepLines w:val="0"/>
              <w:pageBreakBefore w:val="0"/>
              <w:widowControl/>
              <w:numPr>
                <w:ilvl w:val="0"/>
                <w:numId w:val="2"/>
              </w:numPr>
              <w:tabs>
                <w:tab w:val="left" w:pos="50"/>
              </w:tabs>
              <w:kinsoku/>
              <w:wordWrap/>
              <w:overflowPunct/>
              <w:topLinePunct w:val="0"/>
              <w:bidi w:val="0"/>
              <w:snapToGrid/>
              <w:spacing w:line="560" w:lineRule="exact"/>
              <w:ind w:left="0"/>
              <w:jc w:val="left"/>
              <w:textAlignment w:val="center"/>
              <w:rPr>
                <w:rFonts w:ascii="Times New Roman" w:hAnsi="Times New Roman" w:eastAsia="方正仿宋_GBK"/>
                <w:color w:val="auto"/>
                <w:sz w:val="32"/>
                <w:szCs w:val="32"/>
              </w:rPr>
            </w:pPr>
            <w:r>
              <w:rPr>
                <w:rFonts w:hint="eastAsia" w:ascii="Times New Roman" w:hAnsi="Times New Roman" w:eastAsia="方正仿宋_GBK"/>
                <w:color w:val="auto"/>
                <w:kern w:val="0"/>
                <w:sz w:val="32"/>
                <w:szCs w:val="32"/>
                <w:lang w:bidi="ar"/>
              </w:rPr>
              <w:t>3.</w:t>
            </w:r>
            <w:r>
              <w:rPr>
                <w:rFonts w:ascii="Times New Roman" w:hAnsi="Times New Roman" w:eastAsia="方正仿宋_GBK"/>
                <w:color w:val="auto"/>
                <w:kern w:val="0"/>
                <w:sz w:val="32"/>
                <w:szCs w:val="32"/>
                <w:lang w:bidi="ar"/>
              </w:rPr>
              <w:t>配套辅助设备1套</w:t>
            </w:r>
          </w:p>
          <w:p>
            <w:pPr>
              <w:pStyle w:val="18"/>
              <w:keepNext w:val="0"/>
              <w:keepLines w:val="0"/>
              <w:pageBreakBefore w:val="0"/>
              <w:kinsoku/>
              <w:wordWrap/>
              <w:overflowPunct/>
              <w:topLinePunct w:val="0"/>
              <w:bidi w:val="0"/>
              <w:snapToGrid/>
              <w:spacing w:after="0" w:line="560" w:lineRule="exact"/>
              <w:ind w:firstLine="0"/>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三、全自动凝血分析仪</w:t>
            </w:r>
          </w:p>
          <w:p>
            <w:pPr>
              <w:keepNext w:val="0"/>
              <w:keepLines w:val="0"/>
              <w:pageBreakBefore w:val="0"/>
              <w:widowControl/>
              <w:numPr>
                <w:ilvl w:val="0"/>
                <w:numId w:val="3"/>
              </w:numPr>
              <w:tabs>
                <w:tab w:val="left" w:pos="50"/>
              </w:tabs>
              <w:kinsoku/>
              <w:wordWrap/>
              <w:overflowPunct/>
              <w:topLinePunct w:val="0"/>
              <w:bidi w:val="0"/>
              <w:snapToGrid/>
              <w:spacing w:line="560" w:lineRule="exact"/>
              <w:ind w:left="0"/>
              <w:jc w:val="left"/>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1.主机</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kern w:val="0"/>
                <w:sz w:val="32"/>
                <w:szCs w:val="32"/>
                <w:lang w:bidi="ar"/>
              </w:rPr>
              <w:t>1台</w:t>
            </w:r>
          </w:p>
          <w:p>
            <w:pPr>
              <w:keepNext w:val="0"/>
              <w:keepLines w:val="0"/>
              <w:pageBreakBefore w:val="0"/>
              <w:widowControl/>
              <w:numPr>
                <w:ilvl w:val="0"/>
                <w:numId w:val="3"/>
              </w:numPr>
              <w:tabs>
                <w:tab w:val="left" w:pos="50"/>
              </w:tabs>
              <w:kinsoku/>
              <w:wordWrap/>
              <w:overflowPunct/>
              <w:topLinePunct w:val="0"/>
              <w:bidi w:val="0"/>
              <w:snapToGrid/>
              <w:spacing w:line="560" w:lineRule="exact"/>
              <w:ind w:left="0"/>
              <w:jc w:val="left"/>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2.配套电脑桌</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kern w:val="0"/>
                <w:sz w:val="32"/>
                <w:szCs w:val="32"/>
                <w:lang w:bidi="ar"/>
              </w:rPr>
              <w:t>1套</w:t>
            </w:r>
          </w:p>
          <w:p>
            <w:pPr>
              <w:keepNext w:val="0"/>
              <w:keepLines w:val="0"/>
              <w:pageBreakBefore w:val="0"/>
              <w:widowControl/>
              <w:numPr>
                <w:ilvl w:val="0"/>
                <w:numId w:val="3"/>
              </w:numPr>
              <w:tabs>
                <w:tab w:val="left" w:pos="50"/>
              </w:tabs>
              <w:kinsoku/>
              <w:wordWrap/>
              <w:overflowPunct/>
              <w:topLinePunct w:val="0"/>
              <w:bidi w:val="0"/>
              <w:snapToGrid/>
              <w:spacing w:line="560" w:lineRule="exact"/>
              <w:ind w:left="0"/>
              <w:jc w:val="left"/>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3.手持扫描枪</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kern w:val="0"/>
                <w:sz w:val="32"/>
                <w:szCs w:val="32"/>
                <w:lang w:bidi="ar"/>
              </w:rPr>
              <w:t>1套</w:t>
            </w:r>
          </w:p>
          <w:p>
            <w:pPr>
              <w:pStyle w:val="18"/>
              <w:keepNext w:val="0"/>
              <w:keepLines w:val="0"/>
              <w:pageBreakBefore w:val="0"/>
              <w:numPr>
                <w:ilvl w:val="0"/>
                <w:numId w:val="3"/>
              </w:numPr>
              <w:kinsoku/>
              <w:wordWrap/>
              <w:overflowPunct/>
              <w:topLinePunct w:val="0"/>
              <w:bidi w:val="0"/>
              <w:snapToGrid/>
              <w:spacing w:after="0" w:line="560" w:lineRule="exact"/>
              <w:ind w:left="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4.触摸屏显示器 1台</w:t>
            </w:r>
          </w:p>
          <w:p>
            <w:pPr>
              <w:pStyle w:val="18"/>
              <w:keepNext w:val="0"/>
              <w:keepLines w:val="0"/>
              <w:pageBreakBefore w:val="0"/>
              <w:numPr>
                <w:ilvl w:val="0"/>
                <w:numId w:val="3"/>
              </w:numPr>
              <w:kinsoku/>
              <w:wordWrap/>
              <w:overflowPunct/>
              <w:topLinePunct w:val="0"/>
              <w:bidi w:val="0"/>
              <w:snapToGrid/>
              <w:spacing w:after="0" w:line="560" w:lineRule="exact"/>
              <w:ind w:left="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5.鼠标键盘 1套</w:t>
            </w:r>
          </w:p>
          <w:p>
            <w:pPr>
              <w:pStyle w:val="18"/>
              <w:keepNext w:val="0"/>
              <w:keepLines w:val="0"/>
              <w:pageBreakBefore w:val="0"/>
              <w:numPr>
                <w:ilvl w:val="0"/>
                <w:numId w:val="3"/>
              </w:numPr>
              <w:kinsoku/>
              <w:wordWrap/>
              <w:overflowPunct/>
              <w:topLinePunct w:val="0"/>
              <w:bidi w:val="0"/>
              <w:snapToGrid/>
              <w:spacing w:after="0" w:line="560" w:lineRule="exact"/>
              <w:ind w:left="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6.仪器包装箱 1个</w:t>
            </w:r>
          </w:p>
          <w:p>
            <w:pPr>
              <w:pStyle w:val="18"/>
              <w:keepNext w:val="0"/>
              <w:keepLines w:val="0"/>
              <w:pageBreakBefore w:val="0"/>
              <w:numPr>
                <w:ilvl w:val="0"/>
                <w:numId w:val="3"/>
              </w:numPr>
              <w:kinsoku/>
              <w:wordWrap/>
              <w:overflowPunct/>
              <w:topLinePunct w:val="0"/>
              <w:bidi w:val="0"/>
              <w:snapToGrid/>
              <w:spacing w:after="0" w:line="560" w:lineRule="exact"/>
              <w:ind w:left="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7.附件箱 1个</w:t>
            </w:r>
          </w:p>
          <w:p>
            <w:pPr>
              <w:pStyle w:val="18"/>
              <w:keepNext w:val="0"/>
              <w:keepLines w:val="0"/>
              <w:pageBreakBefore w:val="0"/>
              <w:numPr>
                <w:ilvl w:val="0"/>
                <w:numId w:val="3"/>
              </w:numPr>
              <w:kinsoku/>
              <w:wordWrap/>
              <w:overflowPunct/>
              <w:topLinePunct w:val="0"/>
              <w:bidi w:val="0"/>
              <w:snapToGrid/>
              <w:spacing w:after="0" w:line="560" w:lineRule="exact"/>
              <w:ind w:left="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kern w:val="0"/>
                <w:sz w:val="32"/>
                <w:szCs w:val="32"/>
              </w:rPr>
              <w:t>电脑  1套</w:t>
            </w:r>
          </w:p>
          <w:p>
            <w:pPr>
              <w:pStyle w:val="18"/>
              <w:keepNext w:val="0"/>
              <w:keepLines w:val="0"/>
              <w:pageBreakBefore w:val="0"/>
              <w:numPr>
                <w:ilvl w:val="0"/>
                <w:numId w:val="3"/>
              </w:numPr>
              <w:kinsoku/>
              <w:wordWrap/>
              <w:overflowPunct/>
              <w:topLinePunct w:val="0"/>
              <w:bidi w:val="0"/>
              <w:snapToGrid/>
              <w:spacing w:after="0" w:line="560" w:lineRule="exact"/>
              <w:ind w:left="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9.UPS 1套</w:t>
            </w:r>
          </w:p>
          <w:p>
            <w:pPr>
              <w:pStyle w:val="18"/>
              <w:keepNext w:val="0"/>
              <w:keepLines w:val="0"/>
              <w:pageBreakBefore w:val="0"/>
              <w:kinsoku/>
              <w:wordWrap/>
              <w:overflowPunct/>
              <w:topLinePunct w:val="0"/>
              <w:bidi w:val="0"/>
              <w:snapToGrid/>
              <w:spacing w:after="0" w:line="560" w:lineRule="exact"/>
              <w:ind w:firstLine="0"/>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四、尿液分析流水线</w:t>
            </w:r>
          </w:p>
          <w:p>
            <w:pPr>
              <w:keepNext w:val="0"/>
              <w:keepLines w:val="0"/>
              <w:pageBreakBefore w:val="0"/>
              <w:widowControl/>
              <w:numPr>
                <w:ilvl w:val="0"/>
                <w:numId w:val="4"/>
              </w:numPr>
              <w:kinsoku/>
              <w:wordWrap/>
              <w:overflowPunct/>
              <w:topLinePunct w:val="0"/>
              <w:bidi w:val="0"/>
              <w:snapToGrid/>
              <w:spacing w:line="560" w:lineRule="exact"/>
              <w:ind w:left="0"/>
              <w:jc w:val="left"/>
              <w:rPr>
                <w:rFonts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1.</w:t>
            </w:r>
            <w:r>
              <w:rPr>
                <w:rFonts w:ascii="Times New Roman" w:hAnsi="Times New Roman" w:eastAsia="方正仿宋_GBK"/>
                <w:color w:val="auto"/>
                <w:kern w:val="0"/>
                <w:sz w:val="32"/>
                <w:szCs w:val="32"/>
                <w:lang w:bidi="ar"/>
              </w:rPr>
              <w:t>全自动尿液分析系统 1台</w:t>
            </w:r>
          </w:p>
          <w:p>
            <w:pPr>
              <w:pStyle w:val="18"/>
              <w:keepNext w:val="0"/>
              <w:keepLines w:val="0"/>
              <w:pageBreakBefore w:val="0"/>
              <w:numPr>
                <w:ilvl w:val="0"/>
                <w:numId w:val="4"/>
              </w:numPr>
              <w:kinsoku/>
              <w:wordWrap/>
              <w:overflowPunct/>
              <w:topLinePunct w:val="0"/>
              <w:bidi w:val="0"/>
              <w:snapToGrid/>
              <w:spacing w:after="0" w:line="560" w:lineRule="exact"/>
              <w:ind w:left="0"/>
              <w:rPr>
                <w:rFonts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2.</w:t>
            </w:r>
            <w:r>
              <w:rPr>
                <w:rFonts w:ascii="Times New Roman" w:hAnsi="Times New Roman" w:eastAsia="方正仿宋_GBK"/>
                <w:color w:val="auto"/>
                <w:kern w:val="0"/>
                <w:sz w:val="32"/>
                <w:szCs w:val="32"/>
                <w:lang w:bidi="ar"/>
              </w:rPr>
              <w:t>附件箱（管路套件、软针、废液桶等）1个</w:t>
            </w:r>
          </w:p>
          <w:p>
            <w:pPr>
              <w:pStyle w:val="18"/>
              <w:keepNext w:val="0"/>
              <w:keepLines w:val="0"/>
              <w:pageBreakBefore w:val="0"/>
              <w:numPr>
                <w:ilvl w:val="0"/>
                <w:numId w:val="4"/>
              </w:numPr>
              <w:kinsoku/>
              <w:wordWrap/>
              <w:overflowPunct/>
              <w:topLinePunct w:val="0"/>
              <w:bidi w:val="0"/>
              <w:snapToGrid/>
              <w:spacing w:after="0" w:line="560" w:lineRule="exact"/>
              <w:ind w:left="0"/>
              <w:rPr>
                <w:rFonts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3.</w:t>
            </w:r>
            <w:r>
              <w:rPr>
                <w:rFonts w:ascii="Times New Roman" w:hAnsi="Times New Roman" w:eastAsia="方正仿宋_GBK"/>
                <w:color w:val="auto"/>
                <w:kern w:val="0"/>
                <w:sz w:val="32"/>
                <w:szCs w:val="32"/>
                <w:lang w:bidi="ar"/>
              </w:rPr>
              <w:t>IPU主机 1台</w:t>
            </w:r>
          </w:p>
          <w:p>
            <w:pPr>
              <w:pStyle w:val="18"/>
              <w:keepNext w:val="0"/>
              <w:keepLines w:val="0"/>
              <w:pageBreakBefore w:val="0"/>
              <w:numPr>
                <w:ilvl w:val="0"/>
                <w:numId w:val="4"/>
              </w:numPr>
              <w:kinsoku/>
              <w:wordWrap/>
              <w:overflowPunct/>
              <w:topLinePunct w:val="0"/>
              <w:bidi w:val="0"/>
              <w:snapToGrid/>
              <w:spacing w:after="0" w:line="560" w:lineRule="exact"/>
              <w:ind w:left="0"/>
              <w:rPr>
                <w:rFonts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4.</w:t>
            </w:r>
            <w:r>
              <w:rPr>
                <w:rFonts w:ascii="Times New Roman" w:hAnsi="Times New Roman" w:eastAsia="方正仿宋_GBK"/>
                <w:color w:val="auto"/>
                <w:kern w:val="0"/>
                <w:sz w:val="32"/>
                <w:szCs w:val="32"/>
                <w:lang w:bidi="ar"/>
              </w:rPr>
              <w:t>显示器 1台</w:t>
            </w:r>
          </w:p>
          <w:p>
            <w:pPr>
              <w:pStyle w:val="18"/>
              <w:keepNext w:val="0"/>
              <w:keepLines w:val="0"/>
              <w:pageBreakBefore w:val="0"/>
              <w:numPr>
                <w:ilvl w:val="0"/>
                <w:numId w:val="4"/>
              </w:numPr>
              <w:kinsoku/>
              <w:wordWrap/>
              <w:overflowPunct/>
              <w:topLinePunct w:val="0"/>
              <w:bidi w:val="0"/>
              <w:snapToGrid/>
              <w:spacing w:after="0" w:line="560" w:lineRule="exact"/>
              <w:ind w:left="0"/>
              <w:rPr>
                <w:rFonts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5</w:t>
            </w:r>
            <w:r>
              <w:rPr>
                <w:rFonts w:ascii="Times New Roman" w:hAnsi="Times New Roman" w:eastAsia="方正仿宋_GBK"/>
                <w:color w:val="auto"/>
                <w:kern w:val="0"/>
                <w:sz w:val="32"/>
                <w:szCs w:val="32"/>
                <w:lang w:bidi="ar"/>
              </w:rPr>
              <w:t>.</w:t>
            </w:r>
            <w:r>
              <w:rPr>
                <w:rFonts w:hint="eastAsia" w:ascii="Times New Roman" w:hAnsi="Times New Roman" w:eastAsia="方正仿宋_GBK"/>
                <w:color w:val="auto"/>
                <w:kern w:val="0"/>
                <w:sz w:val="32"/>
                <w:szCs w:val="32"/>
              </w:rPr>
              <w:t xml:space="preserve">电脑 </w:t>
            </w:r>
            <w:r>
              <w:rPr>
                <w:rFonts w:ascii="Times New Roman" w:hAnsi="Times New Roman" w:eastAsia="方正仿宋_GBK"/>
                <w:color w:val="auto"/>
                <w:kern w:val="0"/>
                <w:sz w:val="32"/>
                <w:szCs w:val="32"/>
              </w:rPr>
              <w:t xml:space="preserve"> 1</w:t>
            </w:r>
            <w:r>
              <w:rPr>
                <w:rFonts w:hint="eastAsia" w:ascii="Times New Roman" w:hAnsi="Times New Roman" w:eastAsia="方正仿宋_GBK"/>
                <w:color w:val="auto"/>
                <w:kern w:val="0"/>
                <w:sz w:val="32"/>
                <w:szCs w:val="32"/>
              </w:rPr>
              <w:t>套</w:t>
            </w:r>
          </w:p>
          <w:p>
            <w:pPr>
              <w:keepNext w:val="0"/>
              <w:keepLines w:val="0"/>
              <w:pageBreakBefore w:val="0"/>
              <w:tabs>
                <w:tab w:val="left" w:pos="5377"/>
                <w:tab w:val="left" w:pos="6997"/>
              </w:tabs>
              <w:kinsoku/>
              <w:wordWrap/>
              <w:overflowPunct/>
              <w:topLinePunct w:val="0"/>
              <w:bidi w:val="0"/>
              <w:snapToGrid/>
              <w:spacing w:line="560" w:lineRule="exac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五、全自动血沉分析仪</w:t>
            </w:r>
          </w:p>
          <w:p>
            <w:pPr>
              <w:keepNext w:val="0"/>
              <w:keepLines w:val="0"/>
              <w:pageBreakBefore w:val="0"/>
              <w:tabs>
                <w:tab w:val="left" w:pos="4261"/>
              </w:tabs>
              <w:kinsoku/>
              <w:wordWrap/>
              <w:overflowPunct/>
              <w:topLinePunct w:val="0"/>
              <w:autoSpaceDE w:val="0"/>
              <w:autoSpaceDN w:val="0"/>
              <w:bidi w:val="0"/>
              <w:adjustRightInd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1.</w:t>
            </w:r>
            <w:r>
              <w:rPr>
                <w:rFonts w:ascii="Times New Roman" w:hAnsi="Times New Roman" w:eastAsia="方正仿宋_GBK"/>
                <w:color w:val="auto"/>
                <w:kern w:val="0"/>
                <w:sz w:val="32"/>
                <w:szCs w:val="32"/>
              </w:rPr>
              <w:t>全自动动态血沉仪</w:t>
            </w:r>
            <w:r>
              <w:rPr>
                <w:rFonts w:ascii="Times New Roman" w:hAnsi="Times New Roman" w:eastAsia="方正仿宋_GBK"/>
                <w:color w:val="auto"/>
                <w:kern w:val="0"/>
                <w:sz w:val="32"/>
                <w:szCs w:val="32"/>
              </w:rPr>
              <w:tab/>
            </w:r>
            <w:r>
              <w:rPr>
                <w:rFonts w:ascii="Times New Roman" w:hAnsi="Times New Roman" w:eastAsia="方正仿宋_GBK"/>
                <w:color w:val="auto"/>
                <w:kern w:val="0"/>
                <w:sz w:val="32"/>
                <w:szCs w:val="32"/>
              </w:rPr>
              <w:t>1台</w:t>
            </w:r>
          </w:p>
          <w:p>
            <w:pPr>
              <w:keepNext w:val="0"/>
              <w:keepLines w:val="0"/>
              <w:pageBreakBefore w:val="0"/>
              <w:tabs>
                <w:tab w:val="left" w:pos="4261"/>
              </w:tabs>
              <w:kinsoku/>
              <w:wordWrap/>
              <w:overflowPunct/>
              <w:topLinePunct w:val="0"/>
              <w:autoSpaceDE w:val="0"/>
              <w:autoSpaceDN w:val="0"/>
              <w:bidi w:val="0"/>
              <w:adjustRightInd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2.</w:t>
            </w:r>
            <w:r>
              <w:rPr>
                <w:rFonts w:ascii="Times New Roman" w:hAnsi="Times New Roman" w:eastAsia="方正仿宋_GBK"/>
                <w:color w:val="auto"/>
                <w:kern w:val="0"/>
                <w:sz w:val="32"/>
                <w:szCs w:val="32"/>
              </w:rPr>
              <w:t>电源线</w:t>
            </w:r>
            <w:r>
              <w:rPr>
                <w:rFonts w:ascii="Times New Roman" w:hAnsi="Times New Roman" w:eastAsia="方正仿宋_GBK"/>
                <w:color w:val="auto"/>
                <w:kern w:val="0"/>
                <w:sz w:val="32"/>
                <w:szCs w:val="32"/>
              </w:rPr>
              <w:tab/>
            </w:r>
            <w:r>
              <w:rPr>
                <w:rFonts w:ascii="Times New Roman" w:hAnsi="Times New Roman" w:eastAsia="方正仿宋_GBK"/>
                <w:color w:val="auto"/>
                <w:kern w:val="0"/>
                <w:sz w:val="32"/>
                <w:szCs w:val="32"/>
              </w:rPr>
              <w:t>1条</w:t>
            </w:r>
          </w:p>
          <w:p>
            <w:pPr>
              <w:keepNext w:val="0"/>
              <w:keepLines w:val="0"/>
              <w:pageBreakBefore w:val="0"/>
              <w:tabs>
                <w:tab w:val="left" w:pos="4261"/>
              </w:tabs>
              <w:kinsoku/>
              <w:wordWrap/>
              <w:overflowPunct/>
              <w:topLinePunct w:val="0"/>
              <w:autoSpaceDE w:val="0"/>
              <w:autoSpaceDN w:val="0"/>
              <w:bidi w:val="0"/>
              <w:adjustRightInd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3.</w:t>
            </w:r>
            <w:r>
              <w:rPr>
                <w:rFonts w:ascii="Times New Roman" w:hAnsi="Times New Roman" w:eastAsia="方正仿宋_GBK"/>
                <w:color w:val="auto"/>
                <w:kern w:val="0"/>
                <w:sz w:val="32"/>
                <w:szCs w:val="32"/>
              </w:rPr>
              <w:t>USB线</w:t>
            </w:r>
            <w:r>
              <w:rPr>
                <w:rFonts w:ascii="Times New Roman" w:hAnsi="Times New Roman" w:eastAsia="方正仿宋_GBK"/>
                <w:color w:val="auto"/>
                <w:kern w:val="0"/>
                <w:sz w:val="32"/>
                <w:szCs w:val="32"/>
              </w:rPr>
              <w:tab/>
            </w:r>
            <w:r>
              <w:rPr>
                <w:rFonts w:ascii="Times New Roman" w:hAnsi="Times New Roman" w:eastAsia="方正仿宋_GBK"/>
                <w:color w:val="auto"/>
                <w:kern w:val="0"/>
                <w:sz w:val="32"/>
                <w:szCs w:val="32"/>
              </w:rPr>
              <w:t>1条</w:t>
            </w:r>
          </w:p>
          <w:p>
            <w:pPr>
              <w:keepNext w:val="0"/>
              <w:keepLines w:val="0"/>
              <w:pageBreakBefore w:val="0"/>
              <w:tabs>
                <w:tab w:val="left" w:pos="4261"/>
              </w:tabs>
              <w:kinsoku/>
              <w:wordWrap/>
              <w:overflowPunct/>
              <w:topLinePunct w:val="0"/>
              <w:autoSpaceDE w:val="0"/>
              <w:autoSpaceDN w:val="0"/>
              <w:bidi w:val="0"/>
              <w:adjustRightInd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4.</w:t>
            </w:r>
            <w:r>
              <w:rPr>
                <w:rFonts w:ascii="Times New Roman" w:hAnsi="Times New Roman" w:eastAsia="方正仿宋_GBK"/>
                <w:color w:val="auto"/>
                <w:kern w:val="0"/>
                <w:sz w:val="32"/>
                <w:szCs w:val="32"/>
              </w:rPr>
              <w:t>产品合格证</w:t>
            </w:r>
            <w:r>
              <w:rPr>
                <w:rFonts w:ascii="Times New Roman" w:hAnsi="Times New Roman" w:eastAsia="方正仿宋_GBK"/>
                <w:color w:val="auto"/>
                <w:kern w:val="0"/>
                <w:sz w:val="32"/>
                <w:szCs w:val="32"/>
              </w:rPr>
              <w:tab/>
            </w:r>
            <w:r>
              <w:rPr>
                <w:rFonts w:ascii="Times New Roman" w:hAnsi="Times New Roman" w:eastAsia="方正仿宋_GBK"/>
                <w:color w:val="auto"/>
                <w:kern w:val="0"/>
                <w:sz w:val="32"/>
                <w:szCs w:val="32"/>
              </w:rPr>
              <w:t>1 份</w:t>
            </w:r>
          </w:p>
          <w:p>
            <w:pPr>
              <w:keepNext w:val="0"/>
              <w:keepLines w:val="0"/>
              <w:pageBreakBefore w:val="0"/>
              <w:tabs>
                <w:tab w:val="left" w:pos="4261"/>
              </w:tabs>
              <w:kinsoku/>
              <w:wordWrap/>
              <w:overflowPunct/>
              <w:topLinePunct w:val="0"/>
              <w:autoSpaceDE w:val="0"/>
              <w:autoSpaceDN w:val="0"/>
              <w:bidi w:val="0"/>
              <w:adjustRightInd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5.</w:t>
            </w:r>
            <w:r>
              <w:rPr>
                <w:rFonts w:ascii="Times New Roman" w:hAnsi="Times New Roman" w:eastAsia="方正仿宋_GBK"/>
                <w:color w:val="auto"/>
                <w:kern w:val="0"/>
                <w:sz w:val="32"/>
                <w:szCs w:val="32"/>
              </w:rPr>
              <w:t>VISION软件光盘</w:t>
            </w:r>
            <w:r>
              <w:rPr>
                <w:rFonts w:ascii="Times New Roman" w:hAnsi="Times New Roman" w:eastAsia="方正仿宋_GBK"/>
                <w:color w:val="auto"/>
                <w:kern w:val="0"/>
                <w:sz w:val="32"/>
                <w:szCs w:val="32"/>
              </w:rPr>
              <w:tab/>
            </w:r>
            <w:r>
              <w:rPr>
                <w:rFonts w:ascii="Times New Roman" w:hAnsi="Times New Roman" w:eastAsia="方正仿宋_GBK"/>
                <w:color w:val="auto"/>
                <w:kern w:val="0"/>
                <w:sz w:val="32"/>
                <w:szCs w:val="32"/>
              </w:rPr>
              <w:t>1 张</w:t>
            </w:r>
          </w:p>
          <w:p>
            <w:pPr>
              <w:keepNext w:val="0"/>
              <w:keepLines w:val="0"/>
              <w:pageBreakBefore w:val="0"/>
              <w:tabs>
                <w:tab w:val="left" w:pos="4261"/>
              </w:tabs>
              <w:kinsoku/>
              <w:wordWrap/>
              <w:overflowPunct/>
              <w:topLinePunct w:val="0"/>
              <w:autoSpaceDE w:val="0"/>
              <w:autoSpaceDN w:val="0"/>
              <w:bidi w:val="0"/>
              <w:adjustRightInd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6.</w:t>
            </w:r>
            <w:r>
              <w:rPr>
                <w:rFonts w:ascii="Times New Roman" w:hAnsi="Times New Roman" w:eastAsia="方正仿宋_GBK"/>
                <w:color w:val="auto"/>
                <w:kern w:val="0"/>
                <w:sz w:val="32"/>
                <w:szCs w:val="32"/>
              </w:rPr>
              <w:t>熔断器</w:t>
            </w:r>
            <w:r>
              <w:rPr>
                <w:rFonts w:ascii="Times New Roman" w:hAnsi="Times New Roman" w:eastAsia="方正仿宋_GBK"/>
                <w:color w:val="auto"/>
                <w:kern w:val="0"/>
                <w:sz w:val="32"/>
                <w:szCs w:val="32"/>
              </w:rPr>
              <w:tab/>
            </w:r>
            <w:r>
              <w:rPr>
                <w:rFonts w:ascii="Times New Roman" w:hAnsi="Times New Roman" w:eastAsia="方正仿宋_GBK"/>
                <w:color w:val="auto"/>
                <w:kern w:val="0"/>
                <w:sz w:val="32"/>
                <w:szCs w:val="32"/>
              </w:rPr>
              <w:t>2 个</w:t>
            </w:r>
          </w:p>
          <w:p>
            <w:pPr>
              <w:keepNext w:val="0"/>
              <w:keepLines w:val="0"/>
              <w:pageBreakBefore w:val="0"/>
              <w:tabs>
                <w:tab w:val="left" w:pos="4261"/>
              </w:tabs>
              <w:kinsoku/>
              <w:wordWrap/>
              <w:overflowPunct/>
              <w:topLinePunct w:val="0"/>
              <w:autoSpaceDE w:val="0"/>
              <w:autoSpaceDN w:val="0"/>
              <w:bidi w:val="0"/>
              <w:adjustRightInd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7.</w:t>
            </w:r>
            <w:r>
              <w:rPr>
                <w:rFonts w:ascii="Times New Roman" w:hAnsi="Times New Roman" w:eastAsia="方正仿宋_GBK"/>
                <w:color w:val="auto"/>
                <w:kern w:val="0"/>
                <w:sz w:val="32"/>
                <w:szCs w:val="32"/>
              </w:rPr>
              <w:t>贴片保险</w:t>
            </w:r>
            <w:r>
              <w:rPr>
                <w:rFonts w:ascii="Times New Roman" w:hAnsi="Times New Roman" w:eastAsia="方正仿宋_GBK"/>
                <w:color w:val="auto"/>
                <w:kern w:val="0"/>
                <w:sz w:val="32"/>
                <w:szCs w:val="32"/>
              </w:rPr>
              <w:tab/>
            </w:r>
            <w:r>
              <w:rPr>
                <w:rFonts w:ascii="Times New Roman" w:hAnsi="Times New Roman" w:eastAsia="方正仿宋_GBK"/>
                <w:color w:val="auto"/>
                <w:kern w:val="0"/>
                <w:sz w:val="32"/>
                <w:szCs w:val="32"/>
              </w:rPr>
              <w:t>6 个</w:t>
            </w:r>
          </w:p>
          <w:p>
            <w:pPr>
              <w:keepNext w:val="0"/>
              <w:keepLines w:val="0"/>
              <w:pageBreakBefore w:val="0"/>
              <w:tabs>
                <w:tab w:val="left" w:pos="4261"/>
              </w:tabs>
              <w:kinsoku/>
              <w:wordWrap/>
              <w:overflowPunct/>
              <w:topLinePunct w:val="0"/>
              <w:autoSpaceDE w:val="0"/>
              <w:autoSpaceDN w:val="0"/>
              <w:bidi w:val="0"/>
              <w:adjustRightInd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8.</w:t>
            </w:r>
            <w:r>
              <w:rPr>
                <w:rFonts w:ascii="Times New Roman" w:hAnsi="Times New Roman" w:eastAsia="方正仿宋_GBK"/>
                <w:color w:val="auto"/>
                <w:kern w:val="0"/>
                <w:sz w:val="32"/>
                <w:szCs w:val="32"/>
              </w:rPr>
              <w:t>安装报告</w:t>
            </w:r>
            <w:r>
              <w:rPr>
                <w:rFonts w:ascii="Times New Roman" w:hAnsi="Times New Roman" w:eastAsia="方正仿宋_GBK"/>
                <w:color w:val="auto"/>
                <w:kern w:val="0"/>
                <w:sz w:val="32"/>
                <w:szCs w:val="32"/>
              </w:rPr>
              <w:tab/>
            </w:r>
            <w:r>
              <w:rPr>
                <w:rFonts w:ascii="Times New Roman" w:hAnsi="Times New Roman" w:eastAsia="方正仿宋_GBK"/>
                <w:color w:val="auto"/>
                <w:kern w:val="0"/>
                <w:sz w:val="32"/>
                <w:szCs w:val="32"/>
              </w:rPr>
              <w:t>1 份</w:t>
            </w:r>
          </w:p>
          <w:p>
            <w:pPr>
              <w:keepNext w:val="0"/>
              <w:keepLines w:val="0"/>
              <w:pageBreakBefore w:val="0"/>
              <w:tabs>
                <w:tab w:val="left" w:pos="4261"/>
              </w:tabs>
              <w:kinsoku/>
              <w:wordWrap/>
              <w:overflowPunct/>
              <w:topLinePunct w:val="0"/>
              <w:autoSpaceDE w:val="0"/>
              <w:autoSpaceDN w:val="0"/>
              <w:bidi w:val="0"/>
              <w:adjustRightInd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9.</w:t>
            </w:r>
            <w:r>
              <w:rPr>
                <w:rFonts w:ascii="Times New Roman" w:hAnsi="Times New Roman" w:eastAsia="方正仿宋_GBK"/>
                <w:color w:val="auto"/>
                <w:kern w:val="0"/>
                <w:sz w:val="32"/>
                <w:szCs w:val="32"/>
              </w:rPr>
              <w:t>保修卡</w:t>
            </w:r>
            <w:r>
              <w:rPr>
                <w:rFonts w:ascii="Times New Roman" w:hAnsi="Times New Roman" w:eastAsia="方正仿宋_GBK"/>
                <w:color w:val="auto"/>
                <w:kern w:val="0"/>
                <w:sz w:val="32"/>
                <w:szCs w:val="32"/>
              </w:rPr>
              <w:tab/>
            </w:r>
            <w:r>
              <w:rPr>
                <w:rFonts w:ascii="Times New Roman" w:hAnsi="Times New Roman" w:eastAsia="方正仿宋_GBK"/>
                <w:color w:val="auto"/>
                <w:kern w:val="0"/>
                <w:sz w:val="32"/>
                <w:szCs w:val="32"/>
              </w:rPr>
              <w:t>1 份</w:t>
            </w:r>
          </w:p>
          <w:p>
            <w:pPr>
              <w:keepNext w:val="0"/>
              <w:keepLines w:val="0"/>
              <w:pageBreakBefore w:val="0"/>
              <w:tabs>
                <w:tab w:val="left" w:pos="4261"/>
              </w:tabs>
              <w:kinsoku/>
              <w:wordWrap/>
              <w:overflowPunct/>
              <w:topLinePunct w:val="0"/>
              <w:autoSpaceDE w:val="0"/>
              <w:autoSpaceDN w:val="0"/>
              <w:bidi w:val="0"/>
              <w:adjustRightInd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10.</w:t>
            </w:r>
            <w:r>
              <w:rPr>
                <w:rFonts w:ascii="Times New Roman" w:hAnsi="Times New Roman" w:eastAsia="方正仿宋_GBK"/>
                <w:color w:val="auto"/>
                <w:kern w:val="0"/>
                <w:sz w:val="32"/>
                <w:szCs w:val="32"/>
              </w:rPr>
              <w:t>装箱清单</w:t>
            </w:r>
            <w:r>
              <w:rPr>
                <w:rFonts w:ascii="Times New Roman" w:hAnsi="Times New Roman" w:eastAsia="方正仿宋_GBK"/>
                <w:color w:val="auto"/>
                <w:kern w:val="0"/>
                <w:sz w:val="32"/>
                <w:szCs w:val="32"/>
              </w:rPr>
              <w:tab/>
            </w:r>
            <w:r>
              <w:rPr>
                <w:rFonts w:ascii="Times New Roman" w:hAnsi="Times New Roman" w:eastAsia="方正仿宋_GBK"/>
                <w:color w:val="auto"/>
                <w:kern w:val="0"/>
                <w:sz w:val="32"/>
                <w:szCs w:val="32"/>
              </w:rPr>
              <w:t>1 份</w:t>
            </w:r>
          </w:p>
          <w:p>
            <w:pPr>
              <w:keepNext w:val="0"/>
              <w:keepLines w:val="0"/>
              <w:pageBreakBefore w:val="0"/>
              <w:tabs>
                <w:tab w:val="left" w:pos="4261"/>
              </w:tabs>
              <w:kinsoku/>
              <w:wordWrap/>
              <w:overflowPunct/>
              <w:topLinePunct w:val="0"/>
              <w:autoSpaceDE w:val="0"/>
              <w:autoSpaceDN w:val="0"/>
              <w:bidi w:val="0"/>
              <w:adjustRightInd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1</w:t>
            </w:r>
            <w:r>
              <w:rPr>
                <w:rFonts w:ascii="Times New Roman" w:hAnsi="Times New Roman" w:eastAsia="方正仿宋_GBK"/>
                <w:color w:val="auto"/>
                <w:kern w:val="0"/>
                <w:sz w:val="32"/>
                <w:szCs w:val="32"/>
              </w:rPr>
              <w:t>1.</w:t>
            </w:r>
            <w:r>
              <w:rPr>
                <w:rFonts w:hint="eastAsia" w:ascii="Times New Roman" w:hAnsi="Times New Roman" w:eastAsia="方正仿宋_GBK"/>
                <w:color w:val="auto"/>
                <w:kern w:val="0"/>
                <w:sz w:val="32"/>
                <w:szCs w:val="32"/>
              </w:rPr>
              <w:t xml:space="preserve">电脑 </w:t>
            </w:r>
            <w:r>
              <w:rPr>
                <w:rFonts w:ascii="Times New Roman" w:hAnsi="Times New Roman" w:eastAsia="方正仿宋_GBK"/>
                <w:color w:val="auto"/>
                <w:kern w:val="0"/>
                <w:sz w:val="32"/>
                <w:szCs w:val="32"/>
              </w:rPr>
              <w:t xml:space="preserve">                   1</w:t>
            </w:r>
            <w:r>
              <w:rPr>
                <w:rFonts w:hint="eastAsia" w:ascii="Times New Roman" w:hAnsi="Times New Roman" w:eastAsia="方正仿宋_GBK"/>
                <w:color w:val="auto"/>
                <w:kern w:val="0"/>
                <w:sz w:val="32"/>
                <w:szCs w:val="32"/>
              </w:rPr>
              <w:t>套</w:t>
            </w:r>
          </w:p>
          <w:p>
            <w:pPr>
              <w:keepNext w:val="0"/>
              <w:keepLines w:val="0"/>
              <w:pageBreakBefore w:val="0"/>
              <w:tabs>
                <w:tab w:val="left" w:pos="5377"/>
                <w:tab w:val="left" w:pos="6997"/>
              </w:tabs>
              <w:kinsoku/>
              <w:wordWrap/>
              <w:overflowPunct/>
              <w:topLinePunct w:val="0"/>
              <w:bidi w:val="0"/>
              <w:snapToGrid/>
              <w:spacing w:line="560" w:lineRule="exac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六、阴道分泌物检测仪</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1.</w:t>
            </w:r>
            <w:r>
              <w:rPr>
                <w:rFonts w:ascii="Times New Roman" w:hAnsi="Times New Roman" w:eastAsia="方正仿宋_GBK"/>
                <w:color w:val="auto"/>
                <w:kern w:val="0"/>
                <w:sz w:val="32"/>
                <w:szCs w:val="32"/>
              </w:rPr>
              <w:t>阴道分泌物分析仪 1台</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2.</w:t>
            </w:r>
            <w:r>
              <w:rPr>
                <w:rFonts w:ascii="Times New Roman" w:hAnsi="Times New Roman" w:eastAsia="方正仿宋_GBK"/>
                <w:color w:val="auto"/>
                <w:kern w:val="0"/>
                <w:sz w:val="32"/>
                <w:szCs w:val="32"/>
              </w:rPr>
              <w:t>扫码机 1套</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3.</w:t>
            </w:r>
            <w:r>
              <w:rPr>
                <w:rFonts w:ascii="Times New Roman" w:hAnsi="Times New Roman" w:eastAsia="方正仿宋_GBK"/>
                <w:color w:val="auto"/>
                <w:kern w:val="0"/>
                <w:sz w:val="32"/>
                <w:szCs w:val="32"/>
              </w:rPr>
              <w:t>打印机 1台</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4</w:t>
            </w:r>
            <w:r>
              <w:rPr>
                <w:rFonts w:ascii="Times New Roman" w:hAnsi="Times New Roman" w:eastAsia="方正仿宋_GBK"/>
                <w:color w:val="auto"/>
                <w:kern w:val="0"/>
                <w:sz w:val="32"/>
                <w:szCs w:val="32"/>
              </w:rPr>
              <w:t>.</w:t>
            </w:r>
            <w:r>
              <w:rPr>
                <w:rFonts w:hint="eastAsia" w:ascii="Times New Roman" w:hAnsi="Times New Roman" w:eastAsia="方正仿宋_GBK"/>
                <w:color w:val="auto"/>
                <w:kern w:val="0"/>
                <w:sz w:val="32"/>
                <w:szCs w:val="32"/>
              </w:rPr>
              <w:t xml:space="preserve">电脑 </w:t>
            </w:r>
            <w:r>
              <w:rPr>
                <w:rFonts w:ascii="Times New Roman" w:hAnsi="Times New Roman" w:eastAsia="方正仿宋_GBK"/>
                <w:color w:val="auto"/>
                <w:kern w:val="0"/>
                <w:sz w:val="32"/>
                <w:szCs w:val="32"/>
              </w:rPr>
              <w:t xml:space="preserve"> 1</w:t>
            </w:r>
            <w:r>
              <w:rPr>
                <w:rFonts w:hint="eastAsia" w:ascii="Times New Roman" w:hAnsi="Times New Roman" w:eastAsia="方正仿宋_GBK"/>
                <w:color w:val="auto"/>
                <w:kern w:val="0"/>
                <w:sz w:val="32"/>
                <w:szCs w:val="32"/>
              </w:rPr>
              <w:t>套</w:t>
            </w:r>
            <w:r>
              <w:rPr>
                <w:rFonts w:ascii="Times New Roman" w:hAnsi="Times New Roman" w:eastAsia="方正仿宋_GBK"/>
                <w:color w:val="auto"/>
                <w:kern w:val="0"/>
                <w:sz w:val="32"/>
                <w:szCs w:val="32"/>
              </w:rPr>
              <w:tab/>
            </w:r>
          </w:p>
          <w:p>
            <w:pPr>
              <w:keepNext w:val="0"/>
              <w:keepLines w:val="0"/>
              <w:pageBreakBefore w:val="0"/>
              <w:tabs>
                <w:tab w:val="left" w:pos="5377"/>
                <w:tab w:val="left" w:pos="6997"/>
              </w:tabs>
              <w:kinsoku/>
              <w:wordWrap/>
              <w:overflowPunct/>
              <w:topLinePunct w:val="0"/>
              <w:bidi w:val="0"/>
              <w:snapToGrid/>
              <w:spacing w:line="560" w:lineRule="exac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七、全自动精子检测分析系统</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r>
              <w:rPr>
                <w:rFonts w:ascii="Times New Roman" w:hAnsi="Times New Roman" w:eastAsia="方正仿宋_GBK"/>
                <w:color w:val="auto"/>
                <w:sz w:val="32"/>
                <w:szCs w:val="32"/>
              </w:rPr>
              <w:t>精子质量分析仪 1套</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2.</w:t>
            </w:r>
            <w:r>
              <w:rPr>
                <w:rFonts w:ascii="Times New Roman" w:hAnsi="Times New Roman" w:eastAsia="方正仿宋_GBK"/>
                <w:color w:val="auto"/>
                <w:sz w:val="32"/>
                <w:szCs w:val="32"/>
              </w:rPr>
              <w:t>打印机 1台</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w:t>
            </w:r>
            <w:r>
              <w:rPr>
                <w:rFonts w:hint="eastAsia" w:ascii="Times New Roman" w:hAnsi="Times New Roman" w:eastAsia="方正仿宋_GBK"/>
                <w:color w:val="auto"/>
                <w:kern w:val="0"/>
                <w:sz w:val="32"/>
                <w:szCs w:val="32"/>
              </w:rPr>
              <w:t xml:space="preserve">电脑 </w:t>
            </w:r>
            <w:r>
              <w:rPr>
                <w:rFonts w:ascii="Times New Roman" w:hAnsi="Times New Roman" w:eastAsia="方正仿宋_GBK"/>
                <w:color w:val="auto"/>
                <w:kern w:val="0"/>
                <w:sz w:val="32"/>
                <w:szCs w:val="32"/>
              </w:rPr>
              <w:t xml:space="preserve"> 1</w:t>
            </w:r>
            <w:r>
              <w:rPr>
                <w:rFonts w:hint="eastAsia" w:ascii="Times New Roman" w:hAnsi="Times New Roman" w:eastAsia="方正仿宋_GBK"/>
                <w:color w:val="auto"/>
                <w:kern w:val="0"/>
                <w:sz w:val="32"/>
                <w:szCs w:val="32"/>
              </w:rPr>
              <w:t>套</w:t>
            </w:r>
          </w:p>
          <w:p>
            <w:pPr>
              <w:keepNext w:val="0"/>
              <w:keepLines w:val="0"/>
              <w:pageBreakBefore w:val="0"/>
              <w:widowControl w:val="0"/>
              <w:tabs>
                <w:tab w:val="left" w:pos="5377"/>
                <w:tab w:val="left" w:pos="6997"/>
              </w:tabs>
              <w:kinsoku/>
              <w:wordWrap/>
              <w:overflowPunct/>
              <w:topLinePunct w:val="0"/>
              <w:autoSpaceDE/>
              <w:autoSpaceDN/>
              <w:bidi w:val="0"/>
              <w:adjustRightInd/>
              <w:snapToGrid/>
              <w:spacing w:line="560" w:lineRule="exact"/>
              <w:textAlignment w:val="auto"/>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八、全自动微生物鉴定及药敏分析仪</w:t>
            </w:r>
          </w:p>
          <w:p>
            <w:pPr>
              <w:keepNext w:val="0"/>
              <w:keepLines w:val="0"/>
              <w:pageBreakBefore w:val="0"/>
              <w:widowControl w:val="0"/>
              <w:tabs>
                <w:tab w:val="left" w:pos="5377"/>
                <w:tab w:val="left" w:pos="6997"/>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1.全自动微生物鉴定及药敏分析系统 1套</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2.条码扫描器 1套</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3.电脑  1套</w:t>
            </w:r>
            <w:r>
              <w:rPr>
                <w:rFonts w:hint="default" w:ascii="Times New Roman" w:hAnsi="Times New Roman" w:eastAsia="方正仿宋_GBK" w:cs="Times New Roman"/>
                <w:color w:val="auto"/>
                <w:kern w:val="0"/>
                <w:sz w:val="32"/>
                <w:szCs w:val="32"/>
              </w:rPr>
              <w:tab/>
            </w:r>
          </w:p>
          <w:p>
            <w:pPr>
              <w:keepNext w:val="0"/>
              <w:keepLines w:val="0"/>
              <w:pageBreakBefore w:val="0"/>
              <w:widowControl w:val="0"/>
              <w:tabs>
                <w:tab w:val="left" w:pos="5377"/>
                <w:tab w:val="left" w:pos="6997"/>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lang w:val="en-US" w:eastAsia="zh-CN"/>
              </w:rPr>
              <w:t>4.UPS  1套</w:t>
            </w:r>
          </w:p>
          <w:p>
            <w:pPr>
              <w:keepNext w:val="0"/>
              <w:keepLines w:val="0"/>
              <w:pageBreakBefore w:val="0"/>
              <w:widowControl w:val="0"/>
              <w:tabs>
                <w:tab w:val="left" w:pos="5377"/>
                <w:tab w:val="left" w:pos="6997"/>
              </w:tabs>
              <w:kinsoku/>
              <w:wordWrap/>
              <w:overflowPunct/>
              <w:topLinePunct w:val="0"/>
              <w:autoSpaceDE/>
              <w:autoSpaceDN/>
              <w:bidi w:val="0"/>
              <w:adjustRightInd/>
              <w:snapToGrid/>
              <w:spacing w:line="560" w:lineRule="exact"/>
              <w:textAlignment w:val="auto"/>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九、全自动细菌内毒素/真菌葡聚糖检测仪</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r>
              <w:rPr>
                <w:rFonts w:ascii="Times New Roman" w:hAnsi="Times New Roman" w:eastAsia="方正仿宋_GBK"/>
                <w:color w:val="auto"/>
                <w:sz w:val="32"/>
                <w:szCs w:val="32"/>
              </w:rPr>
              <w:t>内毒素检测仪 1台</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2.</w:t>
            </w:r>
            <w:r>
              <w:rPr>
                <w:rFonts w:ascii="Times New Roman" w:hAnsi="Times New Roman" w:eastAsia="方正仿宋_GBK"/>
                <w:color w:val="auto"/>
                <w:sz w:val="32"/>
                <w:szCs w:val="32"/>
              </w:rPr>
              <w:t>电源线       1根</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保险         2个</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4.</w:t>
            </w:r>
            <w:r>
              <w:rPr>
                <w:rFonts w:ascii="Times New Roman" w:hAnsi="Times New Roman" w:eastAsia="方正仿宋_GBK"/>
                <w:color w:val="auto"/>
                <w:sz w:val="32"/>
                <w:szCs w:val="32"/>
              </w:rPr>
              <w:t>USB分线器    1根</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5.</w:t>
            </w:r>
            <w:r>
              <w:rPr>
                <w:rFonts w:ascii="Times New Roman" w:hAnsi="Times New Roman" w:eastAsia="方正仿宋_GBK"/>
                <w:color w:val="auto"/>
                <w:sz w:val="32"/>
                <w:szCs w:val="32"/>
              </w:rPr>
              <w:t>触控笔       1根</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6.</w:t>
            </w:r>
            <w:r>
              <w:rPr>
                <w:rFonts w:ascii="Times New Roman" w:hAnsi="Times New Roman" w:eastAsia="方正仿宋_GBK"/>
                <w:color w:val="auto"/>
                <w:sz w:val="32"/>
                <w:szCs w:val="32"/>
              </w:rPr>
              <w:t>穿孔吸盘     1个</w:t>
            </w:r>
          </w:p>
          <w:p>
            <w:pPr>
              <w:keepNext w:val="0"/>
              <w:keepLines w:val="0"/>
              <w:pageBreakBefore w:val="0"/>
              <w:tabs>
                <w:tab w:val="left" w:pos="5377"/>
                <w:tab w:val="left" w:pos="6997"/>
              </w:tabs>
              <w:kinsoku/>
              <w:wordWrap/>
              <w:overflowPunct/>
              <w:topLinePunct w:val="0"/>
              <w:bidi w:val="0"/>
              <w:snapToGrid/>
              <w:spacing w:line="560" w:lineRule="exac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十、干式荧光免疫分析仪</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r>
              <w:rPr>
                <w:rFonts w:ascii="Times New Roman" w:hAnsi="Times New Roman" w:eastAsia="方正仿宋_GBK"/>
                <w:color w:val="auto"/>
                <w:sz w:val="32"/>
                <w:szCs w:val="32"/>
              </w:rPr>
              <w:t>仪器        1台</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2.</w:t>
            </w:r>
            <w:r>
              <w:rPr>
                <w:rFonts w:ascii="Times New Roman" w:hAnsi="Times New Roman" w:eastAsia="方正仿宋_GBK"/>
                <w:color w:val="auto"/>
                <w:sz w:val="32"/>
                <w:szCs w:val="32"/>
              </w:rPr>
              <w:t>电源适配器  1个</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电源线      1根</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4.</w:t>
            </w:r>
            <w:r>
              <w:rPr>
                <w:rFonts w:ascii="Times New Roman" w:hAnsi="Times New Roman" w:eastAsia="方正仿宋_GBK"/>
                <w:color w:val="auto"/>
                <w:sz w:val="32"/>
                <w:szCs w:val="32"/>
              </w:rPr>
              <w:t>合格证      1份</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5.</w:t>
            </w:r>
            <w:r>
              <w:rPr>
                <w:rFonts w:ascii="Times New Roman" w:hAnsi="Times New Roman" w:eastAsia="方正仿宋_GBK"/>
                <w:color w:val="auto"/>
                <w:sz w:val="32"/>
                <w:szCs w:val="32"/>
              </w:rPr>
              <w:t>保修卡      1份</w:t>
            </w:r>
          </w:p>
          <w:p>
            <w:pPr>
              <w:keepNext w:val="0"/>
              <w:keepLines w:val="0"/>
              <w:pageBreakBefore w:val="0"/>
              <w:tabs>
                <w:tab w:val="left" w:pos="5377"/>
                <w:tab w:val="left" w:pos="6997"/>
              </w:tabs>
              <w:kinsoku/>
              <w:wordWrap/>
              <w:overflowPunct/>
              <w:topLinePunct w:val="0"/>
              <w:bidi w:val="0"/>
              <w:snapToGrid/>
              <w:spacing w:line="560" w:lineRule="exac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十一、生化培养箱</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1.</w:t>
            </w:r>
            <w:r>
              <w:rPr>
                <w:rFonts w:ascii="Times New Roman" w:hAnsi="Times New Roman" w:eastAsia="方正仿宋_GBK"/>
                <w:color w:val="auto"/>
                <w:kern w:val="0"/>
                <w:sz w:val="32"/>
                <w:szCs w:val="32"/>
              </w:rPr>
              <w:t>主机</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2.</w:t>
            </w:r>
            <w:r>
              <w:rPr>
                <w:rFonts w:ascii="Times New Roman" w:hAnsi="Times New Roman" w:eastAsia="方正仿宋_GBK"/>
                <w:color w:val="auto"/>
                <w:kern w:val="0"/>
                <w:sz w:val="32"/>
                <w:szCs w:val="32"/>
              </w:rPr>
              <w:t>电动机</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3.</w:t>
            </w:r>
            <w:r>
              <w:rPr>
                <w:rFonts w:ascii="Times New Roman" w:hAnsi="Times New Roman" w:eastAsia="方正仿宋_GBK"/>
                <w:color w:val="auto"/>
                <w:kern w:val="0"/>
                <w:sz w:val="32"/>
                <w:szCs w:val="32"/>
              </w:rPr>
              <w:t>压缩机</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4.</w:t>
            </w:r>
            <w:r>
              <w:rPr>
                <w:rFonts w:ascii="Times New Roman" w:hAnsi="Times New Roman" w:eastAsia="方正仿宋_GBK"/>
                <w:color w:val="auto"/>
                <w:kern w:val="0"/>
                <w:sz w:val="32"/>
                <w:szCs w:val="32"/>
              </w:rPr>
              <w:t>加热管</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5.</w:t>
            </w:r>
            <w:r>
              <w:rPr>
                <w:rFonts w:ascii="Times New Roman" w:hAnsi="Times New Roman" w:eastAsia="方正仿宋_GBK"/>
                <w:color w:val="auto"/>
                <w:kern w:val="0"/>
                <w:sz w:val="32"/>
                <w:szCs w:val="32"/>
              </w:rPr>
              <w:t>电磁阀</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6.</w:t>
            </w:r>
            <w:r>
              <w:rPr>
                <w:rFonts w:ascii="Times New Roman" w:hAnsi="Times New Roman" w:eastAsia="方正仿宋_GBK"/>
                <w:color w:val="auto"/>
                <w:kern w:val="0"/>
                <w:sz w:val="32"/>
                <w:szCs w:val="32"/>
              </w:rPr>
              <w:t xml:space="preserve">温度传感器    </w:t>
            </w:r>
            <w:r>
              <w:rPr>
                <w:rFonts w:ascii="Times New Roman" w:hAnsi="Times New Roman" w:eastAsia="方正仿宋_GBK"/>
                <w:color w:val="auto"/>
                <w:kern w:val="0"/>
                <w:sz w:val="32"/>
                <w:szCs w:val="32"/>
              </w:rPr>
              <w:tab/>
            </w:r>
          </w:p>
          <w:p>
            <w:pPr>
              <w:keepNext w:val="0"/>
              <w:keepLines w:val="0"/>
              <w:pageBreakBefore w:val="0"/>
              <w:tabs>
                <w:tab w:val="left" w:pos="5377"/>
                <w:tab w:val="left" w:pos="6997"/>
              </w:tabs>
              <w:kinsoku/>
              <w:wordWrap/>
              <w:overflowPunct/>
              <w:topLinePunct w:val="0"/>
              <w:bidi w:val="0"/>
              <w:snapToGrid/>
              <w:spacing w:line="560" w:lineRule="exac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十二、CO2培养箱</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r>
              <w:rPr>
                <w:rFonts w:ascii="Times New Roman" w:hAnsi="Times New Roman" w:eastAsia="方正仿宋_GBK"/>
                <w:color w:val="auto"/>
                <w:sz w:val="32"/>
                <w:szCs w:val="32"/>
              </w:rPr>
              <w:t>主机</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2.</w:t>
            </w:r>
            <w:r>
              <w:rPr>
                <w:rFonts w:ascii="Times New Roman" w:hAnsi="Times New Roman" w:eastAsia="方正仿宋_GBK"/>
                <w:color w:val="auto"/>
                <w:sz w:val="32"/>
                <w:szCs w:val="32"/>
              </w:rPr>
              <w:t>风机</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sz w:val="32"/>
                <w:szCs w:val="32"/>
              </w:rPr>
              <w:t>3.</w:t>
            </w:r>
            <w:r>
              <w:rPr>
                <w:rFonts w:ascii="Times New Roman" w:hAnsi="Times New Roman" w:eastAsia="方正仿宋_GBK"/>
                <w:color w:val="auto"/>
                <w:kern w:val="0"/>
                <w:sz w:val="32"/>
                <w:szCs w:val="32"/>
              </w:rPr>
              <w:t>温度模块</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4.</w:t>
            </w:r>
            <w:r>
              <w:rPr>
                <w:rFonts w:ascii="Times New Roman" w:hAnsi="Times New Roman" w:eastAsia="方正仿宋_GBK"/>
                <w:color w:val="auto"/>
                <w:kern w:val="0"/>
                <w:sz w:val="32"/>
                <w:szCs w:val="32"/>
              </w:rPr>
              <w:t>二氧化碳传感器</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5.</w:t>
            </w:r>
            <w:r>
              <w:rPr>
                <w:rFonts w:ascii="Times New Roman" w:hAnsi="Times New Roman" w:eastAsia="方正仿宋_GBK"/>
                <w:color w:val="auto"/>
                <w:kern w:val="0"/>
                <w:sz w:val="32"/>
                <w:szCs w:val="32"/>
              </w:rPr>
              <w:t>电源模块</w:t>
            </w:r>
            <w:r>
              <w:rPr>
                <w:rFonts w:ascii="Times New Roman" w:hAnsi="Times New Roman" w:eastAsia="方正仿宋_GBK"/>
                <w:color w:val="auto"/>
                <w:kern w:val="0"/>
                <w:sz w:val="32"/>
                <w:szCs w:val="32"/>
              </w:rPr>
              <w:tab/>
            </w:r>
          </w:p>
          <w:p>
            <w:pPr>
              <w:keepNext w:val="0"/>
              <w:keepLines w:val="0"/>
              <w:pageBreakBefore w:val="0"/>
              <w:tabs>
                <w:tab w:val="left" w:pos="5377"/>
                <w:tab w:val="left" w:pos="6997"/>
              </w:tabs>
              <w:kinsoku/>
              <w:wordWrap/>
              <w:overflowPunct/>
              <w:topLinePunct w:val="0"/>
              <w:bidi w:val="0"/>
              <w:snapToGrid/>
              <w:spacing w:line="560" w:lineRule="exac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十三、全自动血型分析仪</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r>
              <w:rPr>
                <w:rFonts w:ascii="Times New Roman" w:hAnsi="Times New Roman" w:eastAsia="方正仿宋_GBK"/>
                <w:color w:val="auto"/>
                <w:sz w:val="32"/>
                <w:szCs w:val="32"/>
              </w:rPr>
              <w:t>主机</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2.</w:t>
            </w:r>
            <w:r>
              <w:rPr>
                <w:rFonts w:ascii="Times New Roman" w:hAnsi="Times New Roman" w:eastAsia="方正仿宋_GBK"/>
                <w:color w:val="auto"/>
                <w:sz w:val="32"/>
                <w:szCs w:val="32"/>
              </w:rPr>
              <w:t>电脑</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手持条码扫描器</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sz w:val="32"/>
                <w:szCs w:val="32"/>
              </w:rPr>
              <w:t>4.</w:t>
            </w:r>
            <w:r>
              <w:rPr>
                <w:rFonts w:ascii="Times New Roman" w:hAnsi="Times New Roman" w:eastAsia="方正仿宋_GBK"/>
                <w:color w:val="auto"/>
                <w:sz w:val="32"/>
                <w:szCs w:val="32"/>
              </w:rPr>
              <w:t>载架耗材</w:t>
            </w:r>
            <w:r>
              <w:rPr>
                <w:rFonts w:ascii="Times New Roman" w:hAnsi="Times New Roman" w:eastAsia="方正仿宋_GBK"/>
                <w:color w:val="auto"/>
                <w:kern w:val="0"/>
                <w:sz w:val="32"/>
                <w:szCs w:val="32"/>
              </w:rPr>
              <w:tab/>
            </w:r>
          </w:p>
          <w:p>
            <w:pPr>
              <w:keepNext w:val="0"/>
              <w:keepLines w:val="0"/>
              <w:pageBreakBefore w:val="0"/>
              <w:tabs>
                <w:tab w:val="left" w:pos="5377"/>
                <w:tab w:val="left" w:pos="6997"/>
              </w:tabs>
              <w:kinsoku/>
              <w:wordWrap/>
              <w:overflowPunct/>
              <w:topLinePunct w:val="0"/>
              <w:bidi w:val="0"/>
              <w:snapToGrid/>
              <w:spacing w:line="560" w:lineRule="exact"/>
              <w:rPr>
                <w:rFonts w:hint="eastAsia" w:ascii="方正黑体_GBK" w:hAnsi="方正黑体_GBK" w:eastAsia="方正黑体_GBK" w:cs="方正黑体_GBK"/>
                <w:color w:val="auto"/>
                <w:kern w:val="0"/>
                <w:sz w:val="32"/>
                <w:szCs w:val="32"/>
              </w:rPr>
            </w:pPr>
            <w:r>
              <w:rPr>
                <w:rFonts w:hint="eastAsia" w:eastAsia="方正仿宋_GBK" w:cs="Times New Roman"/>
                <w:color w:val="auto"/>
                <w:sz w:val="32"/>
                <w:szCs w:val="32"/>
                <w:lang w:val="en-US" w:eastAsia="zh-CN"/>
              </w:rPr>
              <w:t>5.UPS  1套</w:t>
            </w:r>
          </w:p>
          <w:p>
            <w:pPr>
              <w:keepNext w:val="0"/>
              <w:keepLines w:val="0"/>
              <w:pageBreakBefore w:val="0"/>
              <w:tabs>
                <w:tab w:val="left" w:pos="5377"/>
                <w:tab w:val="left" w:pos="6997"/>
              </w:tabs>
              <w:kinsoku/>
              <w:wordWrap/>
              <w:overflowPunct/>
              <w:topLinePunct w:val="0"/>
              <w:bidi w:val="0"/>
              <w:snapToGrid/>
              <w:spacing w:line="560" w:lineRule="exac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十四、恒温循环解冻箱</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r>
              <w:rPr>
                <w:rFonts w:ascii="Times New Roman" w:hAnsi="Times New Roman" w:eastAsia="方正仿宋_GBK"/>
                <w:color w:val="auto"/>
                <w:sz w:val="32"/>
                <w:szCs w:val="32"/>
              </w:rPr>
              <w:t>主机</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2.</w:t>
            </w:r>
            <w:r>
              <w:rPr>
                <w:rFonts w:ascii="Times New Roman" w:hAnsi="Times New Roman" w:eastAsia="方正仿宋_GBK"/>
                <w:color w:val="auto"/>
                <w:sz w:val="32"/>
                <w:szCs w:val="32"/>
              </w:rPr>
              <w:t>水龙头</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管路</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4.</w:t>
            </w:r>
            <w:r>
              <w:rPr>
                <w:rFonts w:ascii="Times New Roman" w:hAnsi="Times New Roman" w:eastAsia="方正仿宋_GBK"/>
                <w:color w:val="auto"/>
                <w:sz w:val="32"/>
                <w:szCs w:val="32"/>
              </w:rPr>
              <w:t>摆动装置</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sz w:val="32"/>
                <w:szCs w:val="32"/>
              </w:rPr>
              <w:t>5.</w:t>
            </w:r>
            <w:r>
              <w:rPr>
                <w:rFonts w:ascii="Times New Roman" w:hAnsi="Times New Roman" w:eastAsia="方正仿宋_GBK"/>
                <w:color w:val="auto"/>
                <w:sz w:val="32"/>
                <w:szCs w:val="32"/>
              </w:rPr>
              <w:t>隔栏装置</w:t>
            </w:r>
            <w:r>
              <w:rPr>
                <w:rFonts w:ascii="Times New Roman" w:hAnsi="Times New Roman" w:eastAsia="方正仿宋_GBK"/>
                <w:color w:val="auto"/>
                <w:kern w:val="0"/>
                <w:sz w:val="32"/>
                <w:szCs w:val="32"/>
              </w:rPr>
              <w:tab/>
            </w:r>
          </w:p>
          <w:p>
            <w:pPr>
              <w:keepNext w:val="0"/>
              <w:keepLines w:val="0"/>
              <w:pageBreakBefore w:val="0"/>
              <w:tabs>
                <w:tab w:val="left" w:pos="5377"/>
                <w:tab w:val="left" w:pos="6997"/>
              </w:tabs>
              <w:kinsoku/>
              <w:wordWrap/>
              <w:overflowPunct/>
              <w:topLinePunct w:val="0"/>
              <w:bidi w:val="0"/>
              <w:snapToGrid/>
              <w:spacing w:line="560" w:lineRule="exac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十五、血小板恒温震荡保存箱</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r>
              <w:rPr>
                <w:rFonts w:ascii="Times New Roman" w:hAnsi="Times New Roman" w:eastAsia="方正仿宋_GBK"/>
                <w:color w:val="auto"/>
                <w:sz w:val="32"/>
                <w:szCs w:val="32"/>
              </w:rPr>
              <w:t>主机</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2.</w:t>
            </w:r>
            <w:r>
              <w:rPr>
                <w:rFonts w:ascii="Times New Roman" w:hAnsi="Times New Roman" w:eastAsia="方正仿宋_GBK"/>
                <w:color w:val="auto"/>
                <w:sz w:val="32"/>
                <w:szCs w:val="32"/>
              </w:rPr>
              <w:t>电源线</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说明书</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Times New Roman" w:hAnsi="Times New Roman" w:eastAsia="方正仿宋_GBK"/>
                <w:color w:val="auto"/>
                <w:sz w:val="32"/>
                <w:szCs w:val="32"/>
              </w:rPr>
              <w:t>4.</w:t>
            </w:r>
            <w:r>
              <w:rPr>
                <w:rFonts w:ascii="Times New Roman" w:hAnsi="Times New Roman" w:eastAsia="方正仿宋_GBK"/>
                <w:color w:val="auto"/>
                <w:sz w:val="32"/>
                <w:szCs w:val="32"/>
              </w:rPr>
              <w:t>合格证</w:t>
            </w:r>
            <w:r>
              <w:rPr>
                <w:rFonts w:ascii="Times New Roman" w:hAnsi="Times New Roman" w:eastAsia="方正仿宋_GBK"/>
                <w:color w:val="auto"/>
                <w:kern w:val="0"/>
                <w:sz w:val="32"/>
                <w:szCs w:val="32"/>
              </w:rPr>
              <w:tab/>
            </w:r>
          </w:p>
          <w:p>
            <w:pPr>
              <w:keepNext w:val="0"/>
              <w:keepLines w:val="0"/>
              <w:pageBreakBefore w:val="0"/>
              <w:tabs>
                <w:tab w:val="left" w:pos="5377"/>
                <w:tab w:val="left" w:pos="6997"/>
              </w:tabs>
              <w:kinsoku/>
              <w:wordWrap/>
              <w:overflowPunct/>
              <w:topLinePunct w:val="0"/>
              <w:bidi w:val="0"/>
              <w:snapToGrid/>
              <w:spacing w:line="560" w:lineRule="exac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十六、采液混合仪</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r>
              <w:rPr>
                <w:rFonts w:ascii="Times New Roman" w:hAnsi="Times New Roman" w:eastAsia="方正仿宋_GBK"/>
                <w:color w:val="auto"/>
                <w:sz w:val="32"/>
                <w:szCs w:val="32"/>
              </w:rPr>
              <w:t>主机</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2.</w:t>
            </w:r>
            <w:r>
              <w:rPr>
                <w:rFonts w:ascii="Times New Roman" w:hAnsi="Times New Roman" w:eastAsia="方正仿宋_GBK"/>
                <w:color w:val="auto"/>
                <w:sz w:val="32"/>
                <w:szCs w:val="32"/>
              </w:rPr>
              <w:t>说明书</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合格证</w:t>
            </w:r>
          </w:p>
          <w:p>
            <w:pPr>
              <w:keepNext w:val="0"/>
              <w:keepLines w:val="0"/>
              <w:pageBreakBefore w:val="0"/>
              <w:tabs>
                <w:tab w:val="left" w:pos="5377"/>
                <w:tab w:val="left" w:pos="6997"/>
              </w:tabs>
              <w:kinsoku/>
              <w:wordWrap/>
              <w:overflowPunct/>
              <w:topLinePunct w:val="0"/>
              <w:bidi w:val="0"/>
              <w:snapToGrid/>
              <w:spacing w:line="560" w:lineRule="exact"/>
              <w:rPr>
                <w:rFonts w:ascii="Times New Roman" w:hAnsi="Times New Roman" w:eastAsia="方正仿宋_GBK"/>
                <w:color w:val="auto"/>
                <w:kern w:val="0"/>
                <w:sz w:val="32"/>
                <w:szCs w:val="32"/>
              </w:rPr>
            </w:pPr>
            <w:r>
              <w:rPr>
                <w:rFonts w:hint="eastAsia" w:ascii="方正黑体_GBK" w:hAnsi="方正黑体_GBK" w:eastAsia="方正黑体_GBK" w:cs="方正黑体_GBK"/>
                <w:color w:val="auto"/>
                <w:sz w:val="32"/>
                <w:szCs w:val="32"/>
              </w:rPr>
              <w:t>十七、超低温冰箱</w:t>
            </w:r>
            <w:r>
              <w:rPr>
                <w:rFonts w:ascii="Times New Roman" w:hAnsi="Times New Roman" w:eastAsia="方正仿宋_GBK"/>
                <w:color w:val="auto"/>
                <w:kern w:val="0"/>
                <w:sz w:val="32"/>
                <w:szCs w:val="32"/>
              </w:rPr>
              <w:tab/>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r>
              <w:rPr>
                <w:rFonts w:ascii="Times New Roman" w:hAnsi="Times New Roman" w:eastAsia="方正仿宋_GBK"/>
                <w:color w:val="auto"/>
                <w:sz w:val="32"/>
                <w:szCs w:val="32"/>
              </w:rPr>
              <w:t>主机</w:t>
            </w:r>
          </w:p>
          <w:p>
            <w:pPr>
              <w:pStyle w:val="18"/>
              <w:keepNext w:val="0"/>
              <w:keepLines w:val="0"/>
              <w:pageBreakBefore w:val="0"/>
              <w:kinsoku/>
              <w:wordWrap/>
              <w:overflowPunct/>
              <w:topLinePunct w:val="0"/>
              <w:bidi w:val="0"/>
              <w:snapToGrid/>
              <w:spacing w:after="0" w:line="560" w:lineRule="exact"/>
              <w:ind w:firstLine="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2.</w:t>
            </w:r>
            <w:r>
              <w:rPr>
                <w:rFonts w:ascii="Times New Roman" w:hAnsi="Times New Roman" w:eastAsia="方正仿宋_GBK"/>
                <w:color w:val="auto"/>
                <w:sz w:val="32"/>
                <w:szCs w:val="32"/>
              </w:rPr>
              <w:t>说明书</w:t>
            </w:r>
          </w:p>
          <w:p>
            <w:pPr>
              <w:pStyle w:val="18"/>
              <w:keepNext w:val="0"/>
              <w:keepLines w:val="0"/>
              <w:pageBreakBefore w:val="0"/>
              <w:kinsoku/>
              <w:wordWrap/>
              <w:overflowPunct/>
              <w:topLinePunct w:val="0"/>
              <w:bidi w:val="0"/>
              <w:snapToGrid/>
              <w:spacing w:after="0" w:line="560" w:lineRule="exact"/>
              <w:ind w:firstLine="0"/>
              <w:rPr>
                <w:color w:val="auto"/>
              </w:rPr>
            </w:pP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gridSpan w:val="2"/>
          </w:tcPr>
          <w:p>
            <w:pPr>
              <w:spacing w:line="560" w:lineRule="exact"/>
              <w:jc w:val="center"/>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质量标准</w:t>
            </w:r>
          </w:p>
        </w:tc>
        <w:tc>
          <w:tcPr>
            <w:tcW w:w="4015" w:type="pct"/>
          </w:tcPr>
          <w:p>
            <w:pPr>
              <w:spacing w:line="560" w:lineRule="exact"/>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按照国家标准执行</w:t>
            </w:r>
          </w:p>
        </w:tc>
      </w:tr>
    </w:tbl>
    <w:p>
      <w:pPr>
        <w:spacing w:line="56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三、采购人对项目的特殊要求及说明</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5"/>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pct"/>
            <w:vAlign w:val="center"/>
          </w:tcPr>
          <w:p>
            <w:pPr>
              <w:spacing w:line="560" w:lineRule="exact"/>
              <w:jc w:val="center"/>
              <w:rPr>
                <w:rFonts w:ascii="Times New Roman" w:hAnsi="Times New Roman" w:eastAsia="方正楷体_GBK"/>
                <w:color w:val="auto"/>
                <w:sz w:val="32"/>
                <w:szCs w:val="32"/>
              </w:rPr>
            </w:pPr>
            <w:r>
              <w:rPr>
                <w:rFonts w:ascii="Times New Roman" w:hAnsi="Times New Roman" w:eastAsia="方正楷体_GBK"/>
                <w:color w:val="auto"/>
                <w:sz w:val="32"/>
                <w:szCs w:val="32"/>
              </w:rPr>
              <w:t>特殊要求1</w:t>
            </w:r>
          </w:p>
        </w:tc>
        <w:tc>
          <w:tcPr>
            <w:tcW w:w="3600" w:type="pct"/>
          </w:tcPr>
          <w:p>
            <w:pPr>
              <w:spacing w:line="560" w:lineRule="exact"/>
              <w:rPr>
                <w:rFonts w:ascii="Times New Roman" w:hAnsi="Times New Roman" w:eastAsia="方正仿宋_GBK"/>
                <w:color w:val="auto"/>
                <w:sz w:val="32"/>
                <w:szCs w:val="32"/>
              </w:rPr>
            </w:pPr>
            <w:r>
              <w:rPr>
                <w:rFonts w:ascii="Times New Roman" w:hAnsi="Times New Roman" w:eastAsia="方正仿宋_GBK"/>
                <w:color w:val="auto"/>
                <w:sz w:val="32"/>
                <w:szCs w:val="32"/>
              </w:rPr>
              <w:t>该批设备最高限价：</w:t>
            </w:r>
            <w:r>
              <w:rPr>
                <w:rFonts w:hint="eastAsia" w:ascii="Times New Roman" w:hAnsi="Times New Roman" w:eastAsia="方正仿宋_GBK"/>
                <w:color w:val="auto"/>
                <w:sz w:val="32"/>
                <w:szCs w:val="32"/>
              </w:rPr>
              <w:t>14.18</w:t>
            </w:r>
            <w:r>
              <w:rPr>
                <w:rFonts w:ascii="Times New Roman" w:hAnsi="Times New Roman" w:eastAsia="方正仿宋_GBK"/>
                <w:color w:val="auto"/>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pct"/>
            <w:vAlign w:val="center"/>
          </w:tcPr>
          <w:p>
            <w:pPr>
              <w:spacing w:line="560" w:lineRule="exact"/>
              <w:jc w:val="center"/>
              <w:rPr>
                <w:rFonts w:ascii="Times New Roman" w:hAnsi="Times New Roman" w:eastAsia="方正楷体_GBK"/>
                <w:color w:val="auto"/>
                <w:sz w:val="32"/>
                <w:szCs w:val="32"/>
              </w:rPr>
            </w:pPr>
            <w:r>
              <w:rPr>
                <w:rFonts w:ascii="Times New Roman" w:hAnsi="Times New Roman" w:eastAsia="方正楷体_GBK"/>
                <w:color w:val="auto"/>
                <w:sz w:val="32"/>
                <w:szCs w:val="32"/>
              </w:rPr>
              <w:t>特殊要求2</w:t>
            </w:r>
          </w:p>
        </w:tc>
        <w:tc>
          <w:tcPr>
            <w:tcW w:w="3600" w:type="pct"/>
          </w:tcPr>
          <w:p>
            <w:pPr>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中标人负责该批设备与实验室Lis的双向通讯连接及其产生的相关费用。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pct"/>
            <w:vAlign w:val="center"/>
          </w:tcPr>
          <w:p>
            <w:pPr>
              <w:spacing w:line="560" w:lineRule="exact"/>
              <w:jc w:val="center"/>
              <w:rPr>
                <w:rFonts w:ascii="Times New Roman" w:hAnsi="Times New Roman" w:eastAsia="方正楷体_GBK"/>
                <w:color w:val="auto"/>
                <w:sz w:val="32"/>
                <w:szCs w:val="32"/>
              </w:rPr>
            </w:pPr>
            <w:r>
              <w:rPr>
                <w:rFonts w:ascii="Times New Roman" w:hAnsi="Times New Roman" w:eastAsia="方正楷体_GBK"/>
                <w:color w:val="auto"/>
                <w:sz w:val="32"/>
                <w:szCs w:val="32"/>
              </w:rPr>
              <w:t>特殊要求3</w:t>
            </w:r>
          </w:p>
        </w:tc>
        <w:tc>
          <w:tcPr>
            <w:tcW w:w="3600" w:type="pct"/>
          </w:tcPr>
          <w:p>
            <w:pPr>
              <w:spacing w:line="560" w:lineRule="exact"/>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整机质保≥ </w:t>
            </w:r>
            <w:r>
              <w:rPr>
                <w:rFonts w:hint="eastAsia" w:ascii="Times New Roman" w:hAnsi="Times New Roman" w:eastAsia="方正仿宋_GBK"/>
                <w:color w:val="auto"/>
                <w:sz w:val="32"/>
                <w:szCs w:val="32"/>
                <w:lang w:val="en-US" w:eastAsia="zh-CN"/>
              </w:rPr>
              <w:t>4</w:t>
            </w:r>
            <w:r>
              <w:rPr>
                <w:rFonts w:ascii="Times New Roman" w:hAnsi="Times New Roman" w:eastAsia="方正仿宋_GBK"/>
                <w:color w:val="auto"/>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pct"/>
            <w:vAlign w:val="center"/>
          </w:tcPr>
          <w:p>
            <w:pPr>
              <w:spacing w:line="560" w:lineRule="exact"/>
              <w:jc w:val="center"/>
              <w:rPr>
                <w:rFonts w:ascii="Times New Roman" w:hAnsi="Times New Roman" w:eastAsia="方正楷体_GBK"/>
                <w:color w:val="auto"/>
                <w:sz w:val="32"/>
                <w:szCs w:val="32"/>
              </w:rPr>
            </w:pPr>
            <w:r>
              <w:rPr>
                <w:rFonts w:ascii="Times New Roman" w:hAnsi="Times New Roman" w:eastAsia="方正楷体_GBK"/>
                <w:color w:val="auto"/>
                <w:sz w:val="32"/>
                <w:szCs w:val="32"/>
              </w:rPr>
              <w:t>特殊要求4</w:t>
            </w:r>
          </w:p>
        </w:tc>
        <w:tc>
          <w:tcPr>
            <w:tcW w:w="3600" w:type="pct"/>
          </w:tcPr>
          <w:p>
            <w:pPr>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出现故障响应时间≤6小时，维修到达现场时间≤24小时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pct"/>
            <w:vAlign w:val="center"/>
          </w:tcPr>
          <w:p>
            <w:pPr>
              <w:spacing w:line="560" w:lineRule="exact"/>
              <w:jc w:val="center"/>
              <w:rPr>
                <w:rFonts w:ascii="Times New Roman" w:hAnsi="Times New Roman" w:eastAsia="方正楷体_GBK"/>
                <w:color w:val="auto"/>
                <w:sz w:val="32"/>
                <w:szCs w:val="32"/>
              </w:rPr>
            </w:pPr>
            <w:r>
              <w:rPr>
                <w:rFonts w:ascii="Times New Roman" w:hAnsi="Times New Roman" w:eastAsia="方正楷体_GBK"/>
                <w:color w:val="auto"/>
                <w:sz w:val="32"/>
                <w:szCs w:val="32"/>
              </w:rPr>
              <w:t>特殊要求</w:t>
            </w:r>
            <w:r>
              <w:rPr>
                <w:rFonts w:hint="eastAsia" w:ascii="Times New Roman" w:hAnsi="Times New Roman" w:eastAsia="方正楷体_GBK"/>
                <w:color w:val="auto"/>
                <w:sz w:val="32"/>
                <w:szCs w:val="32"/>
              </w:rPr>
              <w:t>5</w:t>
            </w:r>
          </w:p>
        </w:tc>
        <w:tc>
          <w:tcPr>
            <w:tcW w:w="3600" w:type="pct"/>
          </w:tcPr>
          <w:p>
            <w:pPr>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中标人对设备的现场维护保养每季度至少一次。</w:t>
            </w:r>
          </w:p>
        </w:tc>
      </w:tr>
    </w:tbl>
    <w:p>
      <w:pPr>
        <w:rPr>
          <w:color w:val="auto"/>
          <w:szCs w:val="21"/>
        </w:rPr>
      </w:pPr>
    </w:p>
    <w:p>
      <w:pPr>
        <w:pStyle w:val="18"/>
        <w:rPr>
          <w:color w:val="auto"/>
          <w:szCs w:val="21"/>
        </w:rPr>
      </w:pPr>
    </w:p>
    <w:p>
      <w:pPr>
        <w:tabs>
          <w:tab w:val="left" w:pos="2138"/>
        </w:tabs>
        <w:spacing w:line="560" w:lineRule="exact"/>
        <w:jc w:val="center"/>
        <w:rPr>
          <w:rFonts w:ascii="Times New Roman" w:hAnsi="Times New Roman" w:eastAsia="黑体" w:cs="Times New Roman"/>
          <w:color w:val="auto"/>
          <w:sz w:val="32"/>
          <w:szCs w:val="32"/>
        </w:rPr>
      </w:pPr>
      <w:r>
        <w:rPr>
          <w:rFonts w:ascii="Times New Roman" w:hAnsi="Times New Roman" w:eastAsia="方正小标宋_GBK" w:cs="Times New Roman"/>
          <w:color w:val="auto"/>
          <w:sz w:val="44"/>
          <w:szCs w:val="44"/>
        </w:rPr>
        <w:t>商务要求</w:t>
      </w:r>
    </w:p>
    <w:p>
      <w:pPr>
        <w:spacing w:line="560" w:lineRule="exact"/>
        <w:ind w:firstLine="640" w:firstLineChars="200"/>
        <w:rPr>
          <w:rFonts w:ascii="Times New Roman" w:hAnsi="Times New Roman" w:eastAsia="方正黑体_GBK" w:cs="Times New Roman"/>
          <w:color w:val="auto"/>
          <w:sz w:val="32"/>
          <w:szCs w:val="32"/>
        </w:rPr>
      </w:pP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一、资质文件内容要求</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1.基本资格条件</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（1）具有独立承担民事责任的能力；</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检查内容：投标人法人营业执照、税务登记证、组织机构代码证复印件（如三证合一的投标单位请附上情况说明，格式自定）；供应商法定代表人身份证明和法定代表人授权代表委托书。</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不具有独立法人的分公司、办事处等分支机构不能参加询价。</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（2）具有良好的商业信誉和健全的财务会计制度；</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（3）具有履行合同所必需的设备和专业技术能力；</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（4）有依法缴纳税收和社会保障资金的良好记录；</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（5）参加政府采购活动前三年内，在经营活动中没有重大违法记录。</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上述（2）-（5）项检查内容：供应商提供诚信声明（格式附后）。</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2.特定资格条件</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（1）所投产品属于医疗器械管理的，按照国家《医疗器械监督管理条例》，应符合以下要求：</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（2）投标人提供与所投产品相符的国家检测报告（提供复印件，加盖投标人公章）。</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rPr>
        <w:t>供应商如为代理商，投标人须提供所投产品品牌代理资质复印件并加盖供应商单位公章</w:t>
      </w:r>
      <w:r>
        <w:rPr>
          <w:rFonts w:hint="eastAsia" w:ascii="Times New Roman" w:hAnsi="Times New Roman" w:eastAsia="方正仿宋_GBK" w:cs="Times New Roman"/>
          <w:color w:val="auto"/>
          <w:sz w:val="32"/>
          <w:szCs w:val="32"/>
          <w:lang w:eastAsia="zh-CN"/>
        </w:rPr>
        <w:t>。</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所投产品属于进口产品的，须提供制造商或制造商中国大陆境内代表机构出具的授权函（提供复印件）。</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说明：</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①以上资格检查证明材料，该年审的应当年审合格，设有效期的应当在有效期内，提供原件的应当有效。提供复印件的应当清晰可见并加盖投标人公章。</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②供应商按“多证合一”登记制度办理营业执照的，组织机构代码证、税务登记证（副本）和社会保险登记证以供应商所提供的营业执照（副本）复印件为准。</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二、实施时间、地点及验收方式</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1.实施时间</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成交供应商应在采购合同签定后30个工作日内交货并完成安装调试。</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2.交货地点</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交货地点：采购人指定地点。</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3.验收方式</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（1）中标人提供的商品、服务必须是当前（安装调试完成时）最新版本。</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（2）中标人在采购合同签定</w:t>
      </w:r>
      <w:r>
        <w:rPr>
          <w:rFonts w:hint="eastAsia" w:eastAsia="方正仿宋_GBK" w:cs="Times New Roman"/>
          <w:color w:val="auto"/>
          <w:sz w:val="32"/>
          <w:szCs w:val="32"/>
          <w:lang w:val="en-US" w:eastAsia="zh-CN"/>
        </w:rPr>
        <w:t>时</w:t>
      </w:r>
      <w:r>
        <w:rPr>
          <w:rFonts w:hint="eastAsia" w:ascii="Times New Roman" w:hAnsi="Times New Roman" w:eastAsia="方正仿宋_GBK" w:cs="Times New Roman"/>
          <w:color w:val="auto"/>
          <w:sz w:val="32"/>
          <w:szCs w:val="32"/>
        </w:rPr>
        <w:t>须向采购人提供以下完备的产品资质（复印件必须加盖单位鲜章）：</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a本单位三证合一的《营业执照》或未三证合一的《营业执照》、《组织机构代码》 、《税务登记证》)、《医疗器械经营企业许可证》； </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b生产企业《营业执照》和《医疗器械生产企业许可证》；</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r>
        <w:rPr>
          <w:rFonts w:hint="eastAsia" w:eastAsia="方正仿宋_GBK" w:cs="Times New Roman"/>
          <w:color w:val="auto"/>
          <w:sz w:val="32"/>
          <w:szCs w:val="32"/>
          <w:lang w:eastAsia="zh-CN"/>
        </w:rPr>
        <w:t>；</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d产品销售相关授权文件； </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e本单位法定代表人签发的授权委托书（须明确授权范围）及法定代表人和被授权人身份证明复印件）；</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f质量保证书；</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中标人未在规定时间内提供以上完备的资质，采购人有权终止合同。</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3</w:t>
      </w:r>
      <w:r>
        <w:rPr>
          <w:rFonts w:ascii="Times New Roman" w:hAnsi="Times New Roman" w:eastAsia="方正仿宋_GBK" w:cs="Times New Roman"/>
          <w:color w:val="auto"/>
          <w:sz w:val="32"/>
          <w:szCs w:val="32"/>
        </w:rPr>
        <w:t>）货物到达现场后，供应商应在采购人人员在场情况下当面开箱，共同清点、检查外观，作出开箱记录，双方签字确认。</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）供应商应保证货物到达用户所在地完好无损，如有缺漏、损坏，由供应商负责调换、补齐或赔偿。</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）由中标人提供符合国家规定的验收标准及验收办法和手段，并经采购人认可。设备安装调试完毕后，按其标准进行验收，采购双方认可后签字。只有当下列条件全部满足时，才视同验收合格：</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a设备技术参数与采购合同一致，性能指标达到或超过规定的标准。</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b货物技术资料、装箱单、合格证、日常养护与操作流程卡等资料齐全。</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c在系统试运行期间所出现的问题得到解决，并运行正常。</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d在规定时间内完成交货并验收，并经采购人确认。</w:t>
      </w:r>
    </w:p>
    <w:p>
      <w:pPr>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w:t>
      </w:r>
      <w:r>
        <w:rPr>
          <w:rFonts w:hint="eastAsia" w:ascii="Times New Roman" w:hAnsi="Times New Roman" w:eastAsia="方正仿宋_GBK" w:cs="Times New Roman"/>
          <w:color w:val="auto"/>
          <w:sz w:val="32"/>
          <w:szCs w:val="32"/>
        </w:rPr>
        <w:t>装机完成后，提供专业培训；配合实验室进行检测系统的性能验证，并承担性能验证相关的试剂耗材费用。</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6</w:t>
      </w:r>
      <w:r>
        <w:rPr>
          <w:rFonts w:ascii="Times New Roman" w:hAnsi="Times New Roman" w:eastAsia="方正仿宋_GBK" w:cs="Times New Roman"/>
          <w:color w:val="auto"/>
          <w:sz w:val="32"/>
          <w:szCs w:val="32"/>
        </w:rPr>
        <w:t>）产品验收需要分两个阶段完成的，在所有设备安装调试并试运行符合要求后2周内进行初步验收，在初步验收合格后2月内进行最终验收。</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7</w:t>
      </w:r>
      <w:r>
        <w:rPr>
          <w:rFonts w:ascii="Times New Roman" w:hAnsi="Times New Roman" w:eastAsia="方正仿宋_GBK" w:cs="Times New Roman"/>
          <w:color w:val="auto"/>
          <w:sz w:val="32"/>
          <w:szCs w:val="32"/>
        </w:rPr>
        <w:t>）供应商提供的货物未达到招标文件规定要求，且对采购人造成损失的，由供应商承担一切责任，并赔偿所造成的损失。</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8</w:t>
      </w:r>
      <w:r>
        <w:rPr>
          <w:rFonts w:ascii="Times New Roman" w:hAnsi="Times New Roman" w:eastAsia="方正仿宋_GBK" w:cs="Times New Roman"/>
          <w:color w:val="auto"/>
          <w:sz w:val="32"/>
          <w:szCs w:val="32"/>
        </w:rPr>
        <w:t>）采购人可以针对本项目邀请国家认可的质量检测机构参加验收工作，相关验收费用（含检测等）由中标人承担。</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9</w:t>
      </w:r>
      <w:r>
        <w:rPr>
          <w:rFonts w:ascii="Times New Roman" w:hAnsi="Times New Roman" w:eastAsia="方正仿宋_GBK" w:cs="Times New Roman"/>
          <w:color w:val="auto"/>
          <w:sz w:val="32"/>
          <w:szCs w:val="32"/>
        </w:rPr>
        <w:t>）采购人需要厂家对成交供应商交付的产品（包括质量、技术参数等）进行确认的，厂家应予以配合，并出具书面意见。</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10</w:t>
      </w:r>
      <w:r>
        <w:rPr>
          <w:rFonts w:ascii="Times New Roman" w:hAnsi="Times New Roman" w:eastAsia="方正仿宋_GBK" w:cs="Times New Roman"/>
          <w:color w:val="auto"/>
          <w:sz w:val="32"/>
          <w:szCs w:val="32"/>
        </w:rPr>
        <w:t>）产品交货验收时，所投产品内的进口配件需提供海关通关单；属进口医疗器械的，提供进口《医疗器械注册证》。</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t>）产品包装材料归采购人所有。</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三、质量保证及售后服务</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1.产品质量保证期</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（1）质保期：整机保修≥</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年，从验收合格之日算起，提供售后服务承诺书。</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（2）投标产品属于国家规定“三包”范围的，其产品质量保证期不得低于“三包”规定。</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（3）供应商的质量保证期承诺优于上述年限的，按供应商实际承诺执行。</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（4）供应商投报产品由厂家（指产品生产厂家，或其负责销售、售后服务机构，以下同）负责标准售后服务的，应当在询价文件中予以明确说明，并附厂家售后服务承诺。</w:t>
      </w:r>
    </w:p>
    <w:p>
      <w:pPr>
        <w:pStyle w:val="2"/>
        <w:spacing w:after="0" w:line="560" w:lineRule="exact"/>
        <w:ind w:left="0" w:leftChars="0"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包装标准：按国家有关规定进行包装，因包装不当引起的损坏等责任由中标人承担。</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（5）厂家在重庆设有售后服务</w:t>
      </w:r>
      <w:r>
        <w:rPr>
          <w:rFonts w:hint="eastAsia" w:ascii="Times New Roman" w:hAnsi="Times New Roman" w:eastAsia="方正仿宋_GBK" w:cs="Times New Roman"/>
          <w:color w:val="auto"/>
          <w:sz w:val="32"/>
          <w:szCs w:val="32"/>
          <w:lang w:val="en-US" w:eastAsia="zh-CN"/>
        </w:rPr>
        <w:t>团队</w:t>
      </w:r>
      <w:r>
        <w:rPr>
          <w:rFonts w:ascii="Times New Roman" w:hAnsi="Times New Roman" w:eastAsia="方正仿宋_GBK" w:cs="Times New Roman"/>
          <w:color w:val="auto"/>
          <w:sz w:val="32"/>
          <w:szCs w:val="32"/>
        </w:rPr>
        <w:t>，有厂家的售后服务工程师常驻重庆。</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2.售后服务内容</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供应商和厂家在质量保证期内应当为采购人提供以下技术支持服务：</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（1）质量保证期内服务要求</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a电话咨询</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供应商和厂家应当为用户提供技术援助电话，解答用户在使用中遇到的问题，及时为用户提出解决问题的建议。</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b现场响应</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c技术升级</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在质保期内，如果供应商和厂家的产品技术升级，供应商应及时通知采购人，如采购人有相应要求，供应商和厂家应对采购人进行免费升级服务。</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d其他服务要求：</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（a）质保期内保证开机率≥95%，如开机率为95%以下则按1：1天数顺应保修期。</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（b）质保期内产品质量经权威机构鉴定不符合质量要求的，由供应商包修、包换、包退（指产品整体、非部件），并承担修理、调换或退货全部费用。 </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（c）同一质量问题，修理两次仍达不到标准要求的，供应商应为采购人免费调换合同规定的产品。</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（d）发生严重质量问题，采购人直接选择换货时，供应商应当免费为其调换合同规定的产品。</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（f）换货后，产品质保期自换货之日起重新计算。</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（g）因产品质量问题给采购人造成损失的，供应商应按有关法律、法规的规定进行赔偿。</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（2）质保期外服务要求</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a质量保证期过后，供应商和厂家应同样提供免费电话咨询服务，并应承诺提供产品上门维护服务。</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b质量保证期过后，采购人需要继续由原供应商和厂家提供售后服务的，该供应商和厂家应以优惠价格提供售后服务。</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3.备品备件及易损件</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中标人和制造商售后服务中，维修使用的备品备件及易损件应为原厂配件，未经采购人同意不得使用非原厂配件，常用的、容易损坏的备品备件及易损件的价格清单须在投标文件中列出。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rPr>
        <w:t>配套使用的</w:t>
      </w:r>
      <w:r>
        <w:rPr>
          <w:rFonts w:hint="eastAsia" w:eastAsia="方正仿宋_GBK" w:cs="Times New Roman"/>
          <w:color w:val="auto"/>
          <w:sz w:val="32"/>
          <w:szCs w:val="32"/>
          <w:lang w:val="en-US" w:eastAsia="zh-CN"/>
        </w:rPr>
        <w:t>试剂</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对开展项目配套使用的</w:t>
      </w:r>
      <w:r>
        <w:rPr>
          <w:rFonts w:hint="eastAsia" w:eastAsia="方正仿宋_GBK" w:cs="Times New Roman"/>
          <w:color w:val="auto"/>
          <w:sz w:val="32"/>
          <w:szCs w:val="32"/>
          <w:lang w:val="en-US" w:eastAsia="zh-CN"/>
        </w:rPr>
        <w:t>试剂</w:t>
      </w:r>
      <w:r>
        <w:rPr>
          <w:rFonts w:ascii="Times New Roman" w:hAnsi="Times New Roman" w:eastAsia="方正仿宋_GBK" w:cs="Times New Roman"/>
          <w:color w:val="auto"/>
          <w:sz w:val="32"/>
          <w:szCs w:val="32"/>
        </w:rPr>
        <w:t>一并报价</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（1）所投产品质量要求。</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a</w:t>
      </w:r>
      <w:r>
        <w:rPr>
          <w:rFonts w:ascii="Times New Roman" w:hAnsi="Times New Roman" w:eastAsia="方正仿宋_GBK" w:cs="Times New Roman"/>
          <w:color w:val="auto"/>
          <w:sz w:val="32"/>
          <w:szCs w:val="32"/>
        </w:rPr>
        <w:t>符合国家相关质量标准；</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b</w:t>
      </w:r>
      <w:r>
        <w:rPr>
          <w:rFonts w:ascii="Times New Roman" w:hAnsi="Times New Roman" w:eastAsia="方正仿宋_GBK" w:cs="Times New Roman"/>
          <w:color w:val="auto"/>
          <w:sz w:val="32"/>
          <w:szCs w:val="32"/>
        </w:rPr>
        <w:t>所投产品实际品牌、规格型号、生产厂家、质量必须与</w:t>
      </w:r>
      <w:r>
        <w:rPr>
          <w:rFonts w:hint="eastAsia" w:ascii="Times New Roman" w:hAnsi="Times New Roman" w:eastAsia="方正仿宋_GBK" w:cs="Times New Roman"/>
          <w:color w:val="auto"/>
          <w:sz w:val="32"/>
          <w:szCs w:val="32"/>
        </w:rPr>
        <w:t>投标</w:t>
      </w:r>
      <w:r>
        <w:rPr>
          <w:rFonts w:ascii="Times New Roman" w:hAnsi="Times New Roman" w:eastAsia="方正仿宋_GBK" w:cs="Times New Roman"/>
          <w:color w:val="auto"/>
          <w:sz w:val="32"/>
          <w:szCs w:val="32"/>
        </w:rPr>
        <w:t>文件内所投产品描述一致,保证产品为正品；</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c</w:t>
      </w:r>
      <w:r>
        <w:rPr>
          <w:rFonts w:ascii="Times New Roman" w:hAnsi="Times New Roman" w:eastAsia="方正仿宋_GBK" w:cs="Times New Roman"/>
          <w:color w:val="auto"/>
          <w:sz w:val="32"/>
          <w:szCs w:val="32"/>
        </w:rPr>
        <w:t>所投产品必须确保最新生产批号，不可提供过期或即将过期产品</w:t>
      </w:r>
      <w:r>
        <w:rPr>
          <w:rFonts w:hint="eastAsia" w:ascii="Times New Roman" w:hAnsi="Times New Roman" w:eastAsia="方正仿宋_GBK" w:cs="Times New Roman"/>
          <w:color w:val="auto"/>
          <w:sz w:val="32"/>
          <w:szCs w:val="32"/>
        </w:rPr>
        <w:t>。</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（2）供货周期及供货量</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a中选人自公布中选结果2个工作日无异议后，成为我院中选供货商。如中选供应商放弃成交项目或在签定合同中改变成交状态时，该供货商将不得参与医院以后的采购活动。根据排名重新确定中选供应商，也可以重新开展此项采购活动。后期医院科室业务发展需采购其他相关</w:t>
      </w:r>
      <w:r>
        <w:rPr>
          <w:rFonts w:hint="eastAsia" w:ascii="Times New Roman" w:hAnsi="Times New Roman" w:eastAsia="方正仿宋_GBK" w:cs="Times New Roman"/>
          <w:color w:val="auto"/>
          <w:sz w:val="32"/>
          <w:szCs w:val="32"/>
          <w:lang w:val="en-US" w:eastAsia="zh-CN"/>
        </w:rPr>
        <w:t>试剂</w:t>
      </w:r>
      <w:r>
        <w:rPr>
          <w:rFonts w:hint="eastAsia" w:ascii="Times New Roman" w:hAnsi="Times New Roman" w:eastAsia="方正仿宋_GBK" w:cs="Times New Roman"/>
          <w:color w:val="auto"/>
          <w:sz w:val="32"/>
          <w:szCs w:val="32"/>
        </w:rPr>
        <w:t>，将会采取议价方式从中选供货商中择优选取配送方，不再另行遴选。（以价格低、质量优为选取准则）</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b中选供货商自签订合同后，按我院要求供货四年，期间如遇政策性文件，按政策性文件执行。合同期满后，如涉及到产品后续售后及服务的，供货商应继续无条件服务至所有产品后续事宜结束，否则，供货商及相应中选品牌将不得参与医院以后的采购活动。</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c供货量按需供应。</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d供货商接到采购人订货通知后，能保证在限定时间内将相应产品按采购人要求的品名、规格、型号及数量及时送达医院库房。因供货不及时或质量原因造成不良影响，采购人有权单方取消供货商中选资格及以后采购活动资格。</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e若中选商品有断货或停货等特殊情况时，供货商必须提前5个工作日告知采购人，并出示加盖公章的停货书面说明。断货期间，医院有权向其他供货商购买同类产品，直到原供货方能继续供货为止。</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（3）售后服务</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a对于一些需要指导的新产品，供货商必须做好相关培训工作，培训产生的费用由供货商负责。</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b对于使用过程中受污染的材料，供货商需无条件更换。</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c供货商必须具有满足医院临床备货需求的能力。</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d供货商所提供每批货物须与随货单同时到达，当月使用的</w:t>
      </w:r>
      <w:r>
        <w:rPr>
          <w:rFonts w:hint="eastAsia" w:ascii="Times New Roman" w:hAnsi="Times New Roman" w:eastAsia="方正仿宋_GBK" w:cs="Times New Roman"/>
          <w:color w:val="auto"/>
          <w:sz w:val="32"/>
          <w:szCs w:val="32"/>
          <w:lang w:val="en-US" w:eastAsia="zh-CN"/>
        </w:rPr>
        <w:t>试剂</w:t>
      </w:r>
      <w:r>
        <w:rPr>
          <w:rFonts w:hint="eastAsia" w:ascii="Times New Roman" w:hAnsi="Times New Roman" w:eastAsia="方正仿宋_GBK" w:cs="Times New Roman"/>
          <w:color w:val="auto"/>
          <w:sz w:val="32"/>
          <w:szCs w:val="32"/>
        </w:rPr>
        <w:t>须当月完清相关手续。</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e付款方式以医院财务实际为准。</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lang w:val="en-US" w:eastAsia="zh-CN"/>
        </w:rPr>
        <w:t>价格</w:t>
      </w:r>
      <w:r>
        <w:rPr>
          <w:rFonts w:hint="eastAsia" w:ascii="Times New Roman" w:hAnsi="Times New Roman" w:eastAsia="方正仿宋_GBK" w:cs="Times New Roman"/>
          <w:color w:val="auto"/>
          <w:sz w:val="32"/>
          <w:szCs w:val="32"/>
        </w:rPr>
        <w:t>说明</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a投标报价下浮比例。重庆市药交平台挂网的产品，报价不能高于药交平台成交价均价，中标价格按下浮比例执行（以合同签订时为准）；投标产品为采购方现使用产品且未在药交平台上交易的（详见附表），报价不能高于现价，中标价格按下浮比例执行；重庆市药交平台未挂网或无成交记录的产品，以双方认可的三份重庆市内三级及以上医院（其中不少于1份部队医院的价格）销售发票为参考依据，中标价格按下浮比例执行</w:t>
      </w:r>
      <w:r>
        <w:rPr>
          <w:rFonts w:hint="eastAsia"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b所投产品第一次送货时，提供</w:t>
      </w:r>
      <w:r>
        <w:rPr>
          <w:rFonts w:hint="eastAsia" w:ascii="Times New Roman" w:hAnsi="Times New Roman" w:eastAsia="方正仿宋_GBK" w:cs="Times New Roman"/>
          <w:color w:val="auto"/>
          <w:sz w:val="32"/>
          <w:szCs w:val="32"/>
        </w:rPr>
        <w:t>产品销售相关授权文件</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eastAsia="方正仿宋_GBK"/>
          <w:color w:val="auto"/>
          <w:lang w:val="en-US" w:eastAsia="zh-CN"/>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5</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合作期如遇集中采购品种按照集中采购相关规定执行</w:t>
      </w:r>
      <w:r>
        <w:rPr>
          <w:rFonts w:hint="eastAsia" w:eastAsia="方正仿宋_GBK" w:cs="Times New Roman"/>
          <w:color w:val="auto"/>
          <w:sz w:val="32"/>
          <w:szCs w:val="32"/>
          <w:lang w:val="en-US" w:eastAsia="zh-CN"/>
        </w:rPr>
        <w:t>。</w:t>
      </w:r>
      <w:r>
        <w:rPr>
          <w:rFonts w:hint="eastAsia" w:eastAsia="方正仿宋_GBK" w:cs="Times New Roman"/>
          <w:color w:val="auto"/>
          <w:sz w:val="32"/>
          <w:szCs w:val="32"/>
          <w:highlight w:val="none"/>
          <w:lang w:val="en-US" w:eastAsia="zh-CN"/>
        </w:rPr>
        <w:t>投标人综合衡量相关风险，由此带来的风险由中标人执行承担。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四、履约保证金</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1.递交金额：中标金额的10%。</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2.递交时间及形式：中标人收到中标通知书后十五个工作日内以非现金形式向采购人提交。中标人凭履约保证金交纳的银行进账凭证复印件（加盖中标公司鲜章）以及招标文件的相关规定，方可签订合同。</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退还方式：项目验收合格后，中标人向招标人提出书面申请，经招标人同意后无息退还。如未按标书要求执行导致项目验收不合格，采购人有权不予退还履约保证金并视其为虚假应标，按程序上报上级部门，中标供应商将承担所有法律和经济责任。</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4.招标人保证金账户：</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收款单位：重庆市巴南区中医院</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收款帐号：31101701040008048</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开 户 行：中国农业银行巴南支行</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仿宋_GBK" w:cs="Times New Roman"/>
          <w:color w:val="auto"/>
          <w:sz w:val="32"/>
          <w:szCs w:val="32"/>
        </w:rPr>
        <w:t>备    注：履约保证金</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五、付款方式</w:t>
      </w:r>
    </w:p>
    <w:p>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方正仿宋_GBK" w:cs="Times New Roman"/>
          <w:bCs/>
          <w:color w:val="auto"/>
          <w:sz w:val="32"/>
          <w:szCs w:val="32"/>
        </w:rPr>
        <w:t>由采购人自行付款，具体支付办法为：供应商按合同交货、安装调试并验收合格之日起提供全额正式发票，</w:t>
      </w:r>
      <w:r>
        <w:rPr>
          <w:rFonts w:ascii="Times New Roman" w:hAnsi="Times New Roman" w:eastAsia="方正仿宋_GBK" w:cs="Times New Roman"/>
          <w:color w:val="auto"/>
          <w:sz w:val="32"/>
          <w:szCs w:val="32"/>
          <w:shd w:val="clear" w:color="auto" w:fill="FFFFFF"/>
        </w:rPr>
        <w:t>30个工作日内支付合同金额的</w:t>
      </w:r>
      <w:r>
        <w:rPr>
          <w:rFonts w:hint="eastAsia" w:ascii="Times New Roman" w:hAnsi="Times New Roman" w:eastAsia="方正仿宋_GBK" w:cs="Times New Roman"/>
          <w:color w:val="auto"/>
          <w:sz w:val="32"/>
          <w:szCs w:val="32"/>
          <w:shd w:val="clear" w:color="auto" w:fill="FFFFFF"/>
        </w:rPr>
        <w:t>5</w:t>
      </w:r>
      <w:r>
        <w:rPr>
          <w:rFonts w:ascii="Times New Roman" w:hAnsi="Times New Roman" w:eastAsia="方正仿宋_GBK" w:cs="Times New Roman"/>
          <w:color w:val="auto"/>
          <w:sz w:val="32"/>
          <w:szCs w:val="32"/>
          <w:shd w:val="clear" w:color="auto" w:fill="FFFFFF"/>
        </w:rPr>
        <w:t>0%，12个月内支付合同金额的</w:t>
      </w:r>
      <w:r>
        <w:rPr>
          <w:rFonts w:hint="eastAsia" w:ascii="Times New Roman" w:hAnsi="Times New Roman" w:eastAsia="方正仿宋_GBK" w:cs="Times New Roman"/>
          <w:color w:val="auto"/>
          <w:sz w:val="32"/>
          <w:szCs w:val="32"/>
          <w:shd w:val="clear" w:color="auto" w:fill="FFFFFF"/>
        </w:rPr>
        <w:t>4</w:t>
      </w:r>
      <w:r>
        <w:rPr>
          <w:rFonts w:ascii="Times New Roman" w:hAnsi="Times New Roman" w:eastAsia="方正仿宋_GBK" w:cs="Times New Roman"/>
          <w:color w:val="auto"/>
          <w:sz w:val="32"/>
          <w:szCs w:val="32"/>
          <w:shd w:val="clear" w:color="auto" w:fill="FFFFFF"/>
        </w:rPr>
        <w:t>0%，合同款10%作为廉政履约保证金和质保金，在质保期满后若无重大质量、廉政问题、其他遗留问题十五日内一次性付清（供应商垫资不计息）</w:t>
      </w:r>
      <w:r>
        <w:rPr>
          <w:rFonts w:ascii="Times New Roman" w:hAnsi="Times New Roman" w:eastAsia="方正仿宋_GBK" w:cs="Times New Roman"/>
          <w:bCs/>
          <w:color w:val="auto"/>
          <w:sz w:val="32"/>
          <w:szCs w:val="32"/>
        </w:rPr>
        <w:t>。</w:t>
      </w:r>
      <w:r>
        <w:rPr>
          <w:rFonts w:ascii="Times New Roman" w:hAnsi="Times New Roman" w:eastAsia="仿宋" w:cs="Times New Roman"/>
          <w:color w:val="auto"/>
          <w:sz w:val="32"/>
          <w:szCs w:val="32"/>
        </w:rPr>
        <w:t xml:space="preserve">    </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六、知识产权</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七、培训</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中标人需对该项目使用方进行专人使用培训。培训包含系统常见故障处理，以及相应应急响应措施；各个设备使用、软件使用、设备配置调试等</w:t>
      </w:r>
      <w:r>
        <w:rPr>
          <w:rFonts w:ascii="Times New Roman" w:hAnsi="Times New Roman" w:eastAsia="方正仿宋_GBK" w:cs="Times New Roman"/>
          <w:color w:val="auto"/>
          <w:sz w:val="32"/>
          <w:szCs w:val="32"/>
        </w:rPr>
        <w:t>。</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八、其他</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其他未尽事宜由成交供应商和采购人双方在采购合同中详细约定。</w:t>
      </w:r>
    </w:p>
    <w:p>
      <w:pPr>
        <w:spacing w:line="560" w:lineRule="exact"/>
        <w:rPr>
          <w:rFonts w:ascii="方正仿宋_GBK" w:hAnsi="宋体" w:eastAsia="方正仿宋_GBK" w:cs="Times New Roman"/>
          <w:color w:val="auto"/>
          <w:sz w:val="24"/>
          <w:szCs w:val="28"/>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both"/>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sectPr>
          <w:footerReference r:id="rId4" w:type="default"/>
          <w:pgSz w:w="11906" w:h="16838"/>
          <w:pgMar w:top="2098" w:right="1474" w:bottom="1984" w:left="1587" w:header="851" w:footer="992" w:gutter="0"/>
          <w:pgNumType w:fmt="numberInDash"/>
          <w:cols w:space="720" w:num="1"/>
          <w:docGrid w:type="lines" w:linePitch="312" w:charSpace="0"/>
        </w:sectPr>
      </w:pPr>
    </w:p>
    <w:p>
      <w:pPr>
        <w:spacing w:line="56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所投设备易损配件及耗材报价表</w:t>
      </w:r>
    </w:p>
    <w:p>
      <w:pPr>
        <w:spacing w:line="560" w:lineRule="exact"/>
        <w:jc w:val="left"/>
        <w:rPr>
          <w:rFonts w:ascii="方正仿宋_GBK" w:hAnsi="宋体" w:eastAsia="方正仿宋_GBK" w:cs="宋体"/>
          <w:bCs/>
          <w:color w:val="auto"/>
          <w:kern w:val="0"/>
          <w:sz w:val="32"/>
          <w:szCs w:val="32"/>
        </w:rPr>
      </w:pPr>
      <w:r>
        <w:rPr>
          <w:rFonts w:hint="eastAsia" w:ascii="方正仿宋_GBK" w:hAnsi="宋体" w:eastAsia="方正仿宋_GBK" w:cs="宋体"/>
          <w:bCs/>
          <w:color w:val="auto"/>
          <w:kern w:val="0"/>
          <w:sz w:val="32"/>
          <w:szCs w:val="32"/>
        </w:rPr>
        <w:t>设备名称：</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508"/>
        <w:gridCol w:w="1513"/>
        <w:gridCol w:w="940"/>
        <w:gridCol w:w="1500"/>
        <w:gridCol w:w="1856"/>
        <w:gridCol w:w="1591"/>
        <w:gridCol w:w="1592"/>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6" w:type="pct"/>
            <w:vAlign w:val="center"/>
          </w:tcPr>
          <w:p>
            <w:pPr>
              <w:spacing w:line="30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序号</w:t>
            </w:r>
          </w:p>
        </w:tc>
        <w:tc>
          <w:tcPr>
            <w:tcW w:w="581" w:type="pct"/>
            <w:vAlign w:val="center"/>
          </w:tcPr>
          <w:p>
            <w:pPr>
              <w:spacing w:line="30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试剂名称</w:t>
            </w:r>
          </w:p>
        </w:tc>
        <w:tc>
          <w:tcPr>
            <w:tcW w:w="583"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规格型号</w:t>
            </w:r>
          </w:p>
        </w:tc>
        <w:tc>
          <w:tcPr>
            <w:tcW w:w="362"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单位</w:t>
            </w:r>
          </w:p>
        </w:tc>
        <w:tc>
          <w:tcPr>
            <w:tcW w:w="578"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生产厂家</w:t>
            </w:r>
          </w:p>
        </w:tc>
        <w:tc>
          <w:tcPr>
            <w:tcW w:w="715"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产品注册证</w:t>
            </w:r>
          </w:p>
        </w:tc>
        <w:tc>
          <w:tcPr>
            <w:tcW w:w="613"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挂网编码</w:t>
            </w:r>
          </w:p>
        </w:tc>
        <w:tc>
          <w:tcPr>
            <w:tcW w:w="613" w:type="pct"/>
            <w:vAlign w:val="center"/>
          </w:tcPr>
          <w:p>
            <w:pPr>
              <w:spacing w:line="180" w:lineRule="auto"/>
              <w:jc w:val="center"/>
              <w:rPr>
                <w:rFonts w:hint="eastAsia" w:ascii="方正仿宋_GBK" w:hAnsi="宋体" w:eastAsia="方正仿宋_GBK" w:cs="宋体"/>
                <w:bCs/>
                <w:color w:val="auto"/>
                <w:kern w:val="0"/>
                <w:szCs w:val="21"/>
                <w:lang w:val="en-US" w:eastAsia="zh-CN"/>
              </w:rPr>
            </w:pPr>
            <w:r>
              <w:rPr>
                <w:rFonts w:hint="eastAsia" w:ascii="方正仿宋_GBK" w:hAnsi="宋体" w:eastAsia="方正仿宋_GBK" w:cs="宋体"/>
                <w:bCs/>
                <w:color w:val="auto"/>
                <w:kern w:val="0"/>
                <w:szCs w:val="21"/>
                <w:lang w:val="en-US" w:eastAsia="zh-CN"/>
              </w:rPr>
              <w:t>报价</w:t>
            </w:r>
          </w:p>
        </w:tc>
        <w:tc>
          <w:tcPr>
            <w:tcW w:w="614" w:type="pct"/>
            <w:vAlign w:val="center"/>
          </w:tcPr>
          <w:p>
            <w:pPr>
              <w:spacing w:line="180" w:lineRule="auto"/>
              <w:jc w:val="center"/>
              <w:rPr>
                <w:rFonts w:hint="default" w:ascii="方正仿宋_GBK" w:hAnsi="宋体" w:eastAsia="方正仿宋_GBK" w:cs="宋体"/>
                <w:bCs/>
                <w:color w:val="auto"/>
                <w:kern w:val="0"/>
                <w:szCs w:val="21"/>
                <w:lang w:val="en-US" w:eastAsia="zh-CN"/>
              </w:rPr>
            </w:pPr>
            <w:r>
              <w:rPr>
                <w:rFonts w:hint="eastAsia" w:ascii="方正仿宋_GBK" w:hAnsi="宋体" w:eastAsia="方正仿宋_GBK" w:cs="宋体"/>
                <w:bCs/>
                <w:color w:val="auto"/>
                <w:kern w:val="0"/>
                <w:szCs w:val="21"/>
                <w:lang w:val="en-US" w:eastAsia="zh-CN"/>
              </w:rPr>
              <w:t>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1</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autoSpaceDN w:val="0"/>
              <w:jc w:val="center"/>
              <w:textAlignment w:val="center"/>
              <w:rPr>
                <w:rFonts w:ascii="方正仿宋_GBK" w:hAnsi="宋体" w:eastAsia="方正仿宋_GBK" w:cs="宋体"/>
                <w:bCs/>
                <w:color w:val="auto"/>
                <w:kern w:val="0"/>
                <w:szCs w:val="21"/>
              </w:rPr>
            </w:pPr>
          </w:p>
        </w:tc>
        <w:tc>
          <w:tcPr>
            <w:tcW w:w="614" w:type="pct"/>
            <w:vAlign w:val="center"/>
          </w:tcPr>
          <w:p>
            <w:pPr>
              <w:autoSpaceDN w:val="0"/>
              <w:jc w:val="center"/>
              <w:textAlignment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2</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3</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4</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5</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hint="eastAsia"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hint="eastAsia"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bl>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填表说明：不同设备分开填写《所投设备易损配件及耗材报价表》</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此表可加页</w:t>
      </w:r>
      <w:r>
        <w:rPr>
          <w:rFonts w:hint="eastAsia" w:ascii="Times New Roman" w:hAnsi="Times New Roman" w:eastAsia="方正仿宋_GBK" w:cs="Times New Roman"/>
          <w:color w:val="auto"/>
          <w:sz w:val="32"/>
          <w:szCs w:val="32"/>
        </w:rPr>
        <w:t>。</w:t>
      </w:r>
    </w:p>
    <w:p>
      <w:pPr>
        <w:spacing w:line="560" w:lineRule="exact"/>
        <w:rPr>
          <w:rFonts w:ascii="方正小标宋_GBK" w:hAnsi="方正小标宋_GBK" w:eastAsia="方正小标宋_GBK" w:cs="方正小标宋_GBK"/>
          <w:color w:val="auto"/>
          <w:sz w:val="44"/>
          <w:szCs w:val="44"/>
        </w:rPr>
        <w:sectPr>
          <w:pgSz w:w="16838" w:h="11906" w:orient="landscape"/>
          <w:pgMar w:top="1587" w:right="2098" w:bottom="1474" w:left="1984" w:header="851" w:footer="992" w:gutter="0"/>
          <w:pgNumType w:fmt="numberInDash"/>
          <w:cols w:space="720" w:num="1"/>
          <w:docGrid w:type="lines" w:linePitch="315" w:charSpace="0"/>
        </w:sectPr>
      </w:pPr>
      <w:r>
        <w:rPr>
          <w:rFonts w:ascii="Times New Roman" w:hAnsi="Times New Roman" w:eastAsia="方正仿宋_GBK" w:cs="Times New Roman"/>
          <w:color w:val="auto"/>
          <w:sz w:val="32"/>
          <w:szCs w:val="32"/>
        </w:rPr>
        <w:t xml:space="preserve">报价单位（盖章）：                </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szCs w:val="32"/>
        </w:rPr>
        <w:t xml:space="preserve"> 报价人：               报价日期：    年  月  </w:t>
      </w:r>
    </w:p>
    <w:p>
      <w:pPr>
        <w:snapToGrid w:val="0"/>
        <w:spacing w:line="56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评审标准</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8"/>
        <w:gridCol w:w="820"/>
        <w:gridCol w:w="3257"/>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spacing w:line="320" w:lineRule="exact"/>
              <w:ind w:firstLine="28"/>
              <w:jc w:val="center"/>
              <w:rPr>
                <w:rFonts w:ascii="方正楷体_GBK" w:hAnsi="方正楷体_GBK" w:eastAsia="方正楷体_GBK" w:cs="方正楷体_GBK"/>
                <w:b/>
                <w:color w:val="auto"/>
                <w:sz w:val="24"/>
              </w:rPr>
            </w:pPr>
            <w:r>
              <w:rPr>
                <w:rFonts w:hint="eastAsia" w:ascii="方正楷体_GBK" w:hAnsi="方正楷体_GBK" w:eastAsia="方正楷体_GBK" w:cs="方正楷体_GBK"/>
                <w:b/>
                <w:color w:val="auto"/>
                <w:sz w:val="24"/>
              </w:rPr>
              <w:t>序号</w:t>
            </w:r>
          </w:p>
        </w:tc>
        <w:tc>
          <w:tcPr>
            <w:tcW w:w="666" w:type="pct"/>
            <w:vAlign w:val="center"/>
          </w:tcPr>
          <w:p>
            <w:pPr>
              <w:spacing w:line="320" w:lineRule="exact"/>
              <w:ind w:firstLine="28"/>
              <w:jc w:val="center"/>
              <w:rPr>
                <w:rFonts w:ascii="方正楷体_GBK" w:hAnsi="方正楷体_GBK" w:eastAsia="方正楷体_GBK" w:cs="方正楷体_GBK"/>
                <w:b/>
                <w:color w:val="auto"/>
                <w:sz w:val="24"/>
              </w:rPr>
            </w:pPr>
            <w:r>
              <w:rPr>
                <w:rFonts w:hint="eastAsia" w:ascii="方正楷体_GBK" w:hAnsi="方正楷体_GBK" w:eastAsia="方正楷体_GBK" w:cs="方正楷体_GBK"/>
                <w:b/>
                <w:color w:val="auto"/>
                <w:sz w:val="24"/>
              </w:rPr>
              <w:t>评分因素</w:t>
            </w:r>
          </w:p>
          <w:p>
            <w:pPr>
              <w:spacing w:line="320" w:lineRule="exact"/>
              <w:ind w:firstLine="28"/>
              <w:jc w:val="center"/>
              <w:rPr>
                <w:rFonts w:ascii="方正楷体_GBK" w:hAnsi="方正楷体_GBK" w:eastAsia="方正楷体_GBK" w:cs="方正楷体_GBK"/>
                <w:b/>
                <w:color w:val="auto"/>
                <w:sz w:val="24"/>
              </w:rPr>
            </w:pPr>
            <w:r>
              <w:rPr>
                <w:rFonts w:hint="eastAsia" w:ascii="方正楷体_GBK" w:hAnsi="方正楷体_GBK" w:eastAsia="方正楷体_GBK" w:cs="方正楷体_GBK"/>
                <w:b/>
                <w:color w:val="auto"/>
                <w:sz w:val="24"/>
              </w:rPr>
              <w:t>及权重</w:t>
            </w:r>
          </w:p>
        </w:tc>
        <w:tc>
          <w:tcPr>
            <w:tcW w:w="452" w:type="pct"/>
            <w:vAlign w:val="center"/>
          </w:tcPr>
          <w:p>
            <w:pPr>
              <w:spacing w:line="320" w:lineRule="exact"/>
              <w:ind w:firstLine="28"/>
              <w:jc w:val="center"/>
              <w:rPr>
                <w:rFonts w:ascii="方正楷体_GBK" w:hAnsi="方正楷体_GBK" w:eastAsia="方正楷体_GBK" w:cs="方正楷体_GBK"/>
                <w:b/>
                <w:color w:val="auto"/>
                <w:sz w:val="24"/>
              </w:rPr>
            </w:pPr>
            <w:r>
              <w:rPr>
                <w:rFonts w:hint="eastAsia" w:ascii="方正楷体_GBK" w:hAnsi="方正楷体_GBK" w:eastAsia="方正楷体_GBK" w:cs="方正楷体_GBK"/>
                <w:b/>
                <w:color w:val="auto"/>
                <w:sz w:val="24"/>
              </w:rPr>
              <w:t>分值</w:t>
            </w:r>
          </w:p>
        </w:tc>
        <w:tc>
          <w:tcPr>
            <w:tcW w:w="1798" w:type="pct"/>
            <w:vAlign w:val="center"/>
          </w:tcPr>
          <w:p>
            <w:pPr>
              <w:pStyle w:val="56"/>
              <w:spacing w:before="0" w:after="0" w:line="320" w:lineRule="exact"/>
              <w:rPr>
                <w:rFonts w:ascii="方正楷体_GBK" w:hAnsi="方正楷体_GBK" w:eastAsia="方正楷体_GBK" w:cs="方正楷体_GBK"/>
                <w:color w:val="auto"/>
              </w:rPr>
            </w:pPr>
            <w:r>
              <w:rPr>
                <w:rFonts w:hint="eastAsia" w:ascii="方正楷体_GBK" w:hAnsi="方正楷体_GBK" w:eastAsia="方正楷体_GBK" w:cs="方正楷体_GBK"/>
                <w:color w:val="auto"/>
              </w:rPr>
              <w:t>评分标准</w:t>
            </w:r>
          </w:p>
        </w:tc>
        <w:tc>
          <w:tcPr>
            <w:tcW w:w="1653" w:type="pct"/>
            <w:vAlign w:val="center"/>
          </w:tcPr>
          <w:p>
            <w:pPr>
              <w:pStyle w:val="56"/>
              <w:spacing w:before="0" w:after="0" w:line="320" w:lineRule="exact"/>
              <w:rPr>
                <w:rFonts w:ascii="方正楷体_GBK" w:hAnsi="方正楷体_GBK" w:eastAsia="方正楷体_GBK" w:cs="方正楷体_GBK"/>
                <w:color w:val="auto"/>
              </w:rPr>
            </w:pPr>
            <w:r>
              <w:rPr>
                <w:rFonts w:hint="eastAsia" w:ascii="方正楷体_GBK" w:hAnsi="方正楷体_GBK" w:eastAsia="方正楷体_GBK" w:cs="方正楷体_GBK"/>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1</w:t>
            </w:r>
          </w:p>
        </w:tc>
        <w:tc>
          <w:tcPr>
            <w:tcW w:w="666"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设备投标报价</w:t>
            </w:r>
          </w:p>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w:t>
            </w:r>
            <w:r>
              <w:rPr>
                <w:rFonts w:hint="eastAsia" w:eastAsia="方正仿宋_GBK" w:cs="Times New Roman"/>
                <w:color w:val="auto"/>
                <w:szCs w:val="21"/>
                <w:lang w:val="en-US" w:eastAsia="zh-CN"/>
              </w:rPr>
              <w:t>2</w:t>
            </w:r>
            <w:r>
              <w:rPr>
                <w:rFonts w:ascii="Times New Roman" w:hAnsi="Times New Roman" w:eastAsia="方正仿宋_GBK" w:cs="Times New Roman"/>
                <w:color w:val="auto"/>
                <w:szCs w:val="21"/>
              </w:rPr>
              <w:t>0%）</w:t>
            </w: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hint="eastAsia" w:eastAsia="方正仿宋_GBK" w:cs="Times New Roman"/>
                <w:color w:val="auto"/>
                <w:szCs w:val="21"/>
                <w:lang w:val="en-US" w:eastAsia="zh-CN"/>
              </w:rPr>
              <w:t>2</w:t>
            </w:r>
            <w:r>
              <w:rPr>
                <w:rFonts w:ascii="Times New Roman" w:hAnsi="Times New Roman" w:eastAsia="方正仿宋_GBK" w:cs="Times New Roman"/>
                <w:color w:val="auto"/>
                <w:szCs w:val="21"/>
              </w:rPr>
              <w:t>0</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有效的投标报价中的最低价为评标基准价，其价格分为满分。其他投标人的价格分统一按照下列公式计算：</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投标报价得分＝（评标基准价/投标报价）×价格权重×100。</w:t>
            </w:r>
          </w:p>
        </w:tc>
        <w:tc>
          <w:tcPr>
            <w:tcW w:w="1653" w:type="pct"/>
            <w:vAlign w:val="center"/>
          </w:tcPr>
          <w:p>
            <w:pPr>
              <w:spacing w:line="260" w:lineRule="exact"/>
              <w:rPr>
                <w:rFonts w:ascii="Times New Roman" w:hAnsi="Times New Roman" w:eastAsia="方正仿宋_GBK"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spacing w:line="260" w:lineRule="exact"/>
              <w:ind w:firstLine="28"/>
              <w:jc w:val="center"/>
              <w:rPr>
                <w:rFonts w:hint="eastAsia" w:ascii="Times New Roman" w:hAnsi="Times New Roman" w:eastAsia="方正仿宋_GBK" w:cs="Times New Roman"/>
                <w:color w:val="auto"/>
                <w:szCs w:val="21"/>
                <w:lang w:val="en-US" w:eastAsia="zh-CN"/>
              </w:rPr>
            </w:pPr>
            <w:r>
              <w:rPr>
                <w:rFonts w:hint="eastAsia" w:eastAsia="方正仿宋_GBK" w:cs="Times New Roman"/>
                <w:color w:val="auto"/>
                <w:szCs w:val="21"/>
                <w:lang w:val="en-US" w:eastAsia="zh-CN"/>
              </w:rPr>
              <w:t>2</w:t>
            </w:r>
          </w:p>
        </w:tc>
        <w:tc>
          <w:tcPr>
            <w:tcW w:w="666"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技术部分</w:t>
            </w:r>
          </w:p>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（50%）</w:t>
            </w: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50</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1.起评分：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有效投标人的起评分为50分。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2.扣分条款：</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2.1核心技术参数【本招标文件中带（*）号标注的部分】每负偏离一条，从起评分中扣10分，若负偏离满3条则技术部分得0分。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2.2一般性技术参数，本招标文件中不带（*）标注的参数，达不到招标文件要求的，每负偏离一条从起评分中扣除3分，6条负偏离以上（含6条），技术部分得分0分。</w:t>
            </w:r>
          </w:p>
        </w:tc>
        <w:tc>
          <w:tcPr>
            <w:tcW w:w="1653" w:type="pct"/>
            <w:vAlign w:val="center"/>
          </w:tcPr>
          <w:p>
            <w:pPr>
              <w:spacing w:line="260" w:lineRule="exact"/>
              <w:rPr>
                <w:rFonts w:ascii="Times New Roman" w:hAnsi="Times New Roman" w:eastAsia="方正仿宋_GBK"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restart"/>
            <w:vAlign w:val="center"/>
          </w:tcPr>
          <w:p>
            <w:pPr>
              <w:spacing w:line="260" w:lineRule="exact"/>
              <w:ind w:firstLine="28"/>
              <w:jc w:val="center"/>
              <w:rPr>
                <w:rFonts w:hint="eastAsia" w:ascii="Times New Roman" w:hAnsi="Times New Roman" w:eastAsia="方正仿宋_GBK" w:cs="Times New Roman"/>
                <w:color w:val="auto"/>
                <w:szCs w:val="21"/>
                <w:lang w:val="en-US" w:eastAsia="zh-CN"/>
              </w:rPr>
            </w:pPr>
            <w:r>
              <w:rPr>
                <w:rFonts w:hint="eastAsia" w:eastAsia="方正仿宋_GBK" w:cs="Times New Roman"/>
                <w:color w:val="auto"/>
                <w:szCs w:val="21"/>
                <w:lang w:val="en-US" w:eastAsia="zh-CN"/>
              </w:rPr>
              <w:t>3</w:t>
            </w:r>
          </w:p>
        </w:tc>
        <w:tc>
          <w:tcPr>
            <w:tcW w:w="666" w:type="pct"/>
            <w:vMerge w:val="restar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商务部分</w:t>
            </w:r>
          </w:p>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w:t>
            </w:r>
            <w:r>
              <w:rPr>
                <w:rFonts w:hint="eastAsia" w:eastAsia="方正仿宋_GBK" w:cs="Times New Roman"/>
                <w:color w:val="auto"/>
                <w:szCs w:val="21"/>
                <w:lang w:val="en-US" w:eastAsia="zh-CN"/>
              </w:rPr>
              <w:t>3</w:t>
            </w:r>
            <w:r>
              <w:rPr>
                <w:rFonts w:ascii="Times New Roman" w:hAnsi="Times New Roman" w:eastAsia="方正仿宋_GBK" w:cs="Times New Roman"/>
                <w:color w:val="auto"/>
                <w:szCs w:val="21"/>
              </w:rPr>
              <w:t>0%）</w:t>
            </w:r>
          </w:p>
        </w:tc>
        <w:tc>
          <w:tcPr>
            <w:tcW w:w="452" w:type="pct"/>
            <w:vAlign w:val="center"/>
          </w:tcPr>
          <w:p>
            <w:pPr>
              <w:spacing w:line="260" w:lineRule="exact"/>
              <w:ind w:firstLine="28"/>
              <w:jc w:val="center"/>
              <w:rPr>
                <w:rFonts w:hint="default" w:ascii="Times New Roman" w:hAnsi="Times New Roman" w:eastAsia="方正仿宋_GBK" w:cs="Times New Roman"/>
                <w:color w:val="auto"/>
                <w:szCs w:val="21"/>
                <w:lang w:val="en-US" w:eastAsia="zh-CN"/>
              </w:rPr>
            </w:pPr>
            <w:r>
              <w:rPr>
                <w:rFonts w:hint="eastAsia" w:eastAsia="方正仿宋_GBK" w:cs="Times New Roman"/>
                <w:color w:val="auto"/>
                <w:szCs w:val="21"/>
                <w:lang w:val="en-US" w:eastAsia="zh-CN"/>
              </w:rPr>
              <w:t>20</w:t>
            </w:r>
          </w:p>
        </w:tc>
        <w:tc>
          <w:tcPr>
            <w:tcW w:w="1798" w:type="pct"/>
            <w:vAlign w:val="center"/>
          </w:tcPr>
          <w:p>
            <w:pPr>
              <w:spacing w:line="260" w:lineRule="exact"/>
              <w:rPr>
                <w:rFonts w:hint="eastAsia" w:ascii="Times New Roman" w:hAnsi="Times New Roman" w:eastAsia="方正仿宋_GBK" w:cs="Times New Roman"/>
                <w:color w:val="auto"/>
                <w:szCs w:val="21"/>
                <w:lang w:eastAsia="zh-CN"/>
              </w:rPr>
            </w:pPr>
            <w:r>
              <w:rPr>
                <w:rFonts w:ascii="Times New Roman" w:hAnsi="Times New Roman" w:eastAsia="方正仿宋_GBK" w:cs="Times New Roman"/>
                <w:color w:val="auto"/>
                <w:szCs w:val="21"/>
              </w:rPr>
              <w:t>试剂投标报价</w:t>
            </w:r>
            <w:r>
              <w:rPr>
                <w:rFonts w:hint="eastAsia" w:eastAsia="方正仿宋_GBK" w:cs="Times New Roman"/>
                <w:color w:val="auto"/>
                <w:szCs w:val="21"/>
                <w:lang w:eastAsia="zh-CN"/>
              </w:rPr>
              <w:t>（</w:t>
            </w:r>
            <w:r>
              <w:rPr>
                <w:rFonts w:hint="eastAsia" w:eastAsia="方正仿宋_GBK" w:cs="Times New Roman"/>
                <w:color w:val="auto"/>
                <w:szCs w:val="21"/>
                <w:lang w:val="en-US" w:eastAsia="zh-CN"/>
              </w:rPr>
              <w:t>20分</w:t>
            </w:r>
            <w:r>
              <w:rPr>
                <w:rFonts w:hint="eastAsia" w:eastAsia="方正仿宋_GBK" w:cs="Times New Roman"/>
                <w:color w:val="auto"/>
                <w:szCs w:val="21"/>
                <w:lang w:eastAsia="zh-CN"/>
              </w:rPr>
              <w:t>）</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有效的投标报价中的</w:t>
            </w:r>
            <w:r>
              <w:rPr>
                <w:rFonts w:hint="eastAsia" w:eastAsia="方正仿宋_GBK" w:cs="Times New Roman"/>
                <w:color w:val="auto"/>
                <w:szCs w:val="21"/>
                <w:lang w:val="en-US" w:eastAsia="zh-CN"/>
              </w:rPr>
              <w:t>下浮比例最高的</w:t>
            </w:r>
            <w:r>
              <w:rPr>
                <w:rFonts w:ascii="Times New Roman" w:hAnsi="Times New Roman" w:eastAsia="方正仿宋_GBK" w:cs="Times New Roman"/>
                <w:color w:val="auto"/>
                <w:szCs w:val="21"/>
              </w:rPr>
              <w:t>为评标基准价，其价格分为满分。其他投标人的价格分统一按照下列公式计算：</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投标报价得分＝（投标报价/评标基准价）×价格权重×100。</w:t>
            </w:r>
          </w:p>
        </w:tc>
        <w:tc>
          <w:tcPr>
            <w:tcW w:w="1653" w:type="pct"/>
            <w:vAlign w:val="center"/>
          </w:tcPr>
          <w:p>
            <w:pPr>
              <w:spacing w:line="260" w:lineRule="exact"/>
              <w:rPr>
                <w:rFonts w:ascii="Times New Roman" w:hAnsi="Times New Roman" w:eastAsia="方正仿宋_GBK"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666"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售后服务机构设置（2分）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设备制造商在</w:t>
            </w:r>
            <w:r>
              <w:rPr>
                <w:rFonts w:hint="eastAsia" w:eastAsia="方正仿宋_GBK" w:cs="Times New Roman"/>
                <w:color w:val="auto"/>
                <w:szCs w:val="21"/>
              </w:rPr>
              <w:t>西南地区或重庆本地</w:t>
            </w:r>
            <w:r>
              <w:rPr>
                <w:rFonts w:ascii="Times New Roman" w:hAnsi="Times New Roman" w:eastAsia="方正仿宋_GBK" w:cs="Times New Roman"/>
                <w:color w:val="auto"/>
                <w:szCs w:val="21"/>
              </w:rPr>
              <w:t>有售后服务机构并设置备件库，存入必须的备件，保证可及时供应得2分，不满足或未提供的得0分。</w:t>
            </w:r>
          </w:p>
        </w:tc>
        <w:tc>
          <w:tcPr>
            <w:tcW w:w="1653"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提供</w:t>
            </w:r>
            <w:r>
              <w:rPr>
                <w:rFonts w:hint="eastAsia" w:eastAsia="方正仿宋_GBK" w:cs="Times New Roman"/>
                <w:color w:val="auto"/>
                <w:szCs w:val="21"/>
              </w:rPr>
              <w:t>生产企业在西南地区或重庆本地的售后服务机构说明及</w:t>
            </w:r>
            <w:r>
              <w:rPr>
                <w:rFonts w:ascii="Times New Roman" w:hAnsi="Times New Roman" w:eastAsia="方正仿宋_GBK" w:cs="Times New Roman"/>
                <w:color w:val="auto"/>
                <w:szCs w:val="21"/>
              </w:rPr>
              <w:t>备品备件及易损件价格清单表并加盖</w:t>
            </w:r>
            <w:r>
              <w:rPr>
                <w:rFonts w:hint="eastAsia" w:eastAsia="方正仿宋_GBK" w:cs="Times New Roman"/>
                <w:color w:val="auto"/>
                <w:szCs w:val="21"/>
              </w:rPr>
              <w:t>投标</w:t>
            </w:r>
            <w:r>
              <w:rPr>
                <w:rFonts w:ascii="Times New Roman" w:hAnsi="Times New Roman" w:eastAsia="方正仿宋_GBK" w:cs="Times New Roman"/>
                <w:color w:val="auto"/>
                <w:szCs w:val="21"/>
              </w:rPr>
              <w:t>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666"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售后服务机构人员配置（2分）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售后服务机构能够为本项目配置2名及以上工程技术人员，随时提供巡检、调试或维修等服务得2分，其他得0分。</w:t>
            </w:r>
          </w:p>
        </w:tc>
        <w:tc>
          <w:tcPr>
            <w:tcW w:w="1653"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提供</w:t>
            </w:r>
            <w:r>
              <w:rPr>
                <w:rFonts w:hint="eastAsia" w:eastAsia="方正仿宋_GBK" w:cs="Times New Roman"/>
                <w:color w:val="auto"/>
                <w:szCs w:val="21"/>
              </w:rPr>
              <w:t>加盖生产企业公章的</w:t>
            </w:r>
            <w:r>
              <w:rPr>
                <w:rFonts w:ascii="Times New Roman" w:hAnsi="Times New Roman" w:eastAsia="方正仿宋_GBK" w:cs="Times New Roman"/>
                <w:color w:val="auto"/>
                <w:szCs w:val="21"/>
              </w:rPr>
              <w:t>售后服务机构人员配置情况表、学历证明及人员社会保险证明</w:t>
            </w:r>
            <w:r>
              <w:rPr>
                <w:rFonts w:hint="eastAsia" w:eastAsia="方正仿宋_GBK" w:cs="Times New Roman"/>
                <w:color w:val="auto"/>
                <w:szCs w:val="21"/>
              </w:rPr>
              <w:t>（</w:t>
            </w:r>
            <w:r>
              <w:rPr>
                <w:rFonts w:ascii="Times New Roman" w:hAnsi="Times New Roman" w:eastAsia="方正仿宋_GBK" w:cs="Times New Roman"/>
                <w:color w:val="auto"/>
                <w:szCs w:val="21"/>
              </w:rPr>
              <w:t>加盖</w:t>
            </w:r>
            <w:r>
              <w:rPr>
                <w:rFonts w:hint="eastAsia" w:ascii="Times New Roman" w:hAnsi="Times New Roman" w:eastAsia="方正仿宋_GBK" w:cs="Times New Roman"/>
                <w:color w:val="auto"/>
                <w:szCs w:val="21"/>
              </w:rPr>
              <w:t>投标</w:t>
            </w:r>
            <w:r>
              <w:rPr>
                <w:rFonts w:ascii="Times New Roman" w:hAnsi="Times New Roman" w:eastAsia="方正仿宋_GBK" w:cs="Times New Roman"/>
                <w:color w:val="auto"/>
                <w:szCs w:val="21"/>
              </w:rPr>
              <w:t>单位鲜章</w:t>
            </w:r>
            <w:r>
              <w:rPr>
                <w:rFonts w:hint="eastAsia" w:eastAsia="方正仿宋_GBK"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666"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试剂服务方案（2分）</w:t>
            </w:r>
          </w:p>
          <w:p>
            <w:pPr>
              <w:pStyle w:val="18"/>
              <w:spacing w:line="260" w:lineRule="exact"/>
              <w:ind w:firstLine="0"/>
              <w:rPr>
                <w:rFonts w:ascii="Times New Roman" w:hAnsi="Times New Roman" w:eastAsia="方正仿宋_GBK" w:cs="Times New Roman"/>
                <w:color w:val="auto"/>
                <w:sz w:val="21"/>
                <w:szCs w:val="21"/>
              </w:rPr>
            </w:pPr>
            <w:r>
              <w:rPr>
                <w:rFonts w:ascii="Times New Roman" w:hAnsi="Times New Roman" w:eastAsia="方正仿宋_GBK" w:cs="Times New Roman"/>
                <w:color w:val="auto"/>
                <w:sz w:val="21"/>
                <w:szCs w:val="21"/>
              </w:rPr>
              <w:t>响应计划时间1小时内，紧急情况3小时内完成配送得2分，不能满足得0分</w:t>
            </w:r>
          </w:p>
        </w:tc>
        <w:tc>
          <w:tcPr>
            <w:tcW w:w="1653" w:type="pct"/>
            <w:vAlign w:val="center"/>
          </w:tcPr>
          <w:p>
            <w:pPr>
              <w:spacing w:line="260" w:lineRule="exact"/>
              <w:rPr>
                <w:rFonts w:ascii="Times New Roman" w:hAnsi="Times New Roman" w:eastAsia="方正仿宋_GBK" w:cs="Times New Roman"/>
                <w:color w:val="auto"/>
                <w:szCs w:val="21"/>
              </w:rPr>
            </w:pPr>
            <w:r>
              <w:rPr>
                <w:rFonts w:hint="eastAsia" w:eastAsia="方正仿宋_GBK" w:cs="Times New Roman"/>
                <w:color w:val="auto"/>
                <w:szCs w:val="21"/>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666"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提供备用机（2分）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故障24小时内不能排除，提供备用机得2分，不能提供得0分。</w:t>
            </w:r>
          </w:p>
        </w:tc>
        <w:tc>
          <w:tcPr>
            <w:tcW w:w="1653" w:type="pct"/>
            <w:vAlign w:val="center"/>
          </w:tcPr>
          <w:p>
            <w:pPr>
              <w:spacing w:line="260" w:lineRule="exact"/>
              <w:rPr>
                <w:rFonts w:ascii="Times New Roman" w:hAnsi="Times New Roman" w:eastAsia="方正仿宋_GBK" w:cs="Times New Roman"/>
                <w:color w:val="auto"/>
                <w:szCs w:val="21"/>
              </w:rPr>
            </w:pPr>
            <w:r>
              <w:rPr>
                <w:rFonts w:hint="eastAsia" w:eastAsia="方正仿宋_GBK" w:cs="Times New Roman"/>
                <w:color w:val="auto"/>
                <w:szCs w:val="21"/>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666"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培训方案（2分）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根据培训方案中承诺的培训内容、培训课时、培训地点、培训人数、师资力量等进行评分，优秀得2 分，一般得1分，无得0分。</w:t>
            </w:r>
          </w:p>
        </w:tc>
        <w:tc>
          <w:tcPr>
            <w:tcW w:w="1653" w:type="pct"/>
            <w:vAlign w:val="center"/>
          </w:tcPr>
          <w:p>
            <w:pPr>
              <w:spacing w:line="260" w:lineRule="exact"/>
              <w:rPr>
                <w:rFonts w:ascii="Times New Roman" w:hAnsi="Times New Roman" w:eastAsia="方正仿宋_GBK" w:cs="Times New Roman"/>
                <w:color w:val="auto"/>
                <w:szCs w:val="21"/>
              </w:rPr>
            </w:pPr>
            <w:r>
              <w:rPr>
                <w:rFonts w:hint="eastAsia" w:eastAsia="方正仿宋_GBK" w:cs="Times New Roman"/>
                <w:color w:val="auto"/>
                <w:szCs w:val="21"/>
              </w:rPr>
              <w:t>格式自定</w:t>
            </w:r>
          </w:p>
        </w:tc>
      </w:tr>
    </w:tbl>
    <w:p>
      <w:pPr>
        <w:spacing w:line="560" w:lineRule="exact"/>
        <w:ind w:firstLine="640" w:firstLineChars="200"/>
        <w:rPr>
          <w:rFonts w:hint="eastAsia" w:ascii="Times New Roman" w:hAnsi="Times New Roman" w:eastAsia="方正仿宋_GBK" w:cs="Times New Roman"/>
          <w:bCs/>
          <w:color w:val="auto"/>
          <w:kern w:val="0"/>
          <w:sz w:val="32"/>
          <w:szCs w:val="32"/>
        </w:rPr>
      </w:pPr>
      <w:r>
        <w:rPr>
          <w:rFonts w:ascii="Times New Roman" w:hAnsi="Times New Roman" w:eastAsia="方正仿宋_GBK" w:cs="Times New Roman"/>
          <w:bCs/>
          <w:color w:val="auto"/>
          <w:kern w:val="0"/>
          <w:sz w:val="32"/>
          <w:szCs w:val="32"/>
        </w:rPr>
        <w:t>本次评比采用综合评价法。评审小组对满足比选文件实质性要求的投标文件，按评审标准进行打分，总得分最高的为中标候选人。若总得分相等时，以报价低的优先；报价也相等的，由采购人选择技术部分得分较高的中选候选人为中选人</w:t>
      </w:r>
      <w:r>
        <w:rPr>
          <w:rFonts w:hint="eastAsia" w:ascii="Times New Roman" w:hAnsi="Times New Roman" w:eastAsia="方正仿宋_GBK" w:cs="Times New Roman"/>
          <w:bCs/>
          <w:color w:val="auto"/>
          <w:kern w:val="0"/>
          <w:sz w:val="32"/>
          <w:szCs w:val="32"/>
        </w:rPr>
        <w:t>。</w:t>
      </w:r>
    </w:p>
    <w:p>
      <w:pPr>
        <w:spacing w:line="560" w:lineRule="exact"/>
        <w:ind w:firstLine="560" w:firstLineChars="200"/>
        <w:rPr>
          <w:rFonts w:hint="eastAsia" w:ascii="方正黑体_GBK" w:hAnsi="方正黑体_GBK" w:eastAsia="方正黑体_GBK" w:cs="方正黑体_GBK"/>
          <w:color w:val="auto"/>
          <w:sz w:val="28"/>
          <w:szCs w:val="28"/>
        </w:rPr>
      </w:pPr>
    </w:p>
    <w:p>
      <w:pPr>
        <w:spacing w:line="560" w:lineRule="exact"/>
        <w:ind w:firstLine="560" w:firstLineChars="200"/>
        <w:rPr>
          <w:rFonts w:hint="eastAsia" w:ascii="方正黑体_GBK" w:hAnsi="方正黑体_GBK" w:eastAsia="方正黑体_GBK" w:cs="方正黑体_GBK"/>
          <w:color w:val="auto"/>
          <w:sz w:val="28"/>
          <w:szCs w:val="28"/>
        </w:rPr>
      </w:pPr>
    </w:p>
    <w:p>
      <w:pPr>
        <w:spacing w:line="560" w:lineRule="exact"/>
        <w:ind w:firstLine="560" w:firstLineChars="200"/>
        <w:rPr>
          <w:rFonts w:hint="eastAsia" w:ascii="方正黑体_GBK" w:hAnsi="方正黑体_GBK" w:eastAsia="方正黑体_GBK" w:cs="方正黑体_GBK"/>
          <w:color w:val="auto"/>
          <w:sz w:val="28"/>
          <w:szCs w:val="28"/>
        </w:rPr>
      </w:pPr>
    </w:p>
    <w:p>
      <w:pPr>
        <w:spacing w:line="560" w:lineRule="exact"/>
        <w:ind w:firstLine="560" w:firstLineChars="200"/>
        <w:rPr>
          <w:rFonts w:hint="eastAsia" w:ascii="方正黑体_GBK" w:hAnsi="方正黑体_GBK" w:eastAsia="方正黑体_GBK" w:cs="方正黑体_GBK"/>
          <w:color w:val="auto"/>
          <w:sz w:val="28"/>
          <w:szCs w:val="28"/>
        </w:rPr>
      </w:pPr>
    </w:p>
    <w:p>
      <w:pPr>
        <w:spacing w:line="560" w:lineRule="exact"/>
        <w:ind w:firstLine="560" w:firstLineChars="200"/>
        <w:rPr>
          <w:rFonts w:hint="eastAsia" w:ascii="方正黑体_GBK" w:hAnsi="方正黑体_GBK" w:eastAsia="方正黑体_GBK" w:cs="方正黑体_GBK"/>
          <w:color w:val="auto"/>
          <w:sz w:val="28"/>
          <w:szCs w:val="28"/>
        </w:rPr>
      </w:pPr>
    </w:p>
    <w:p>
      <w:pPr>
        <w:spacing w:line="560" w:lineRule="exact"/>
        <w:ind w:firstLine="560" w:firstLineChars="200"/>
        <w:rPr>
          <w:rFonts w:hint="eastAsia" w:ascii="方正黑体_GBK" w:hAnsi="方正黑体_GBK" w:eastAsia="方正黑体_GBK" w:cs="方正黑体_GBK"/>
          <w:color w:val="auto"/>
          <w:sz w:val="28"/>
          <w:szCs w:val="28"/>
        </w:rPr>
      </w:pPr>
    </w:p>
    <w:p>
      <w:pPr>
        <w:spacing w:line="560" w:lineRule="exact"/>
        <w:ind w:firstLine="560" w:firstLineChars="200"/>
        <w:rPr>
          <w:rFonts w:hint="eastAsia" w:ascii="方正黑体_GBK" w:hAnsi="方正黑体_GBK" w:eastAsia="方正黑体_GBK" w:cs="方正黑体_GBK"/>
          <w:color w:val="auto"/>
          <w:sz w:val="28"/>
          <w:szCs w:val="28"/>
        </w:rPr>
      </w:pPr>
    </w:p>
    <w:p>
      <w:pPr>
        <w:spacing w:line="560" w:lineRule="exact"/>
        <w:ind w:firstLine="560" w:firstLineChars="200"/>
        <w:rPr>
          <w:rFonts w:hint="eastAsia" w:ascii="方正黑体_GBK" w:hAnsi="方正黑体_GBK" w:eastAsia="方正黑体_GBK" w:cs="方正黑体_GBK"/>
          <w:color w:val="auto"/>
          <w:sz w:val="28"/>
          <w:szCs w:val="28"/>
        </w:rPr>
      </w:pPr>
    </w:p>
    <w:p>
      <w:pPr>
        <w:spacing w:line="560" w:lineRule="exact"/>
        <w:ind w:firstLine="560" w:firstLineChars="200"/>
        <w:rPr>
          <w:rFonts w:hint="eastAsia" w:ascii="方正黑体_GBK" w:hAnsi="方正黑体_GBK" w:eastAsia="方正黑体_GBK" w:cs="方正黑体_GBK"/>
          <w:color w:val="auto"/>
          <w:sz w:val="28"/>
          <w:szCs w:val="28"/>
        </w:rPr>
      </w:pPr>
    </w:p>
    <w:p>
      <w:pPr>
        <w:spacing w:line="560" w:lineRule="exact"/>
        <w:ind w:firstLine="560" w:firstLineChars="200"/>
        <w:rPr>
          <w:rFonts w:hint="eastAsia" w:ascii="方正黑体_GBK" w:hAnsi="方正黑体_GBK" w:eastAsia="方正黑体_GBK" w:cs="方正黑体_GBK"/>
          <w:color w:val="auto"/>
          <w:sz w:val="28"/>
          <w:szCs w:val="28"/>
        </w:rPr>
      </w:pPr>
    </w:p>
    <w:p>
      <w:pPr>
        <w:spacing w:line="560" w:lineRule="exact"/>
        <w:ind w:firstLine="560" w:firstLineChars="200"/>
        <w:rPr>
          <w:rFonts w:hint="eastAsia" w:ascii="方正黑体_GBK" w:hAnsi="方正黑体_GBK" w:eastAsia="方正黑体_GBK" w:cs="方正黑体_GBK"/>
          <w:color w:val="auto"/>
          <w:sz w:val="28"/>
          <w:szCs w:val="28"/>
        </w:rPr>
      </w:pPr>
    </w:p>
    <w:p>
      <w:pPr>
        <w:spacing w:line="560" w:lineRule="exact"/>
        <w:ind w:firstLine="560" w:firstLineChars="200"/>
        <w:rPr>
          <w:rFonts w:hint="eastAsia" w:ascii="方正黑体_GBK" w:hAnsi="方正黑体_GBK" w:eastAsia="方正黑体_GBK" w:cs="方正黑体_GBK"/>
          <w:color w:val="auto"/>
          <w:sz w:val="28"/>
          <w:szCs w:val="28"/>
        </w:rPr>
      </w:pPr>
    </w:p>
    <w:p>
      <w:pPr>
        <w:spacing w:line="560" w:lineRule="exact"/>
        <w:ind w:firstLine="560" w:firstLineChars="200"/>
        <w:rPr>
          <w:rFonts w:hint="eastAsia" w:ascii="方正黑体_GBK" w:hAnsi="方正黑体_GBK" w:eastAsia="方正黑体_GBK" w:cs="方正黑体_GBK"/>
          <w:color w:val="auto"/>
          <w:sz w:val="28"/>
          <w:szCs w:val="28"/>
        </w:rPr>
      </w:pPr>
    </w:p>
    <w:p>
      <w:pPr>
        <w:spacing w:line="560" w:lineRule="exact"/>
        <w:ind w:firstLine="560" w:firstLineChars="200"/>
        <w:rPr>
          <w:rFonts w:hint="eastAsia" w:ascii="方正黑体_GBK" w:hAnsi="方正黑体_GBK" w:eastAsia="方正黑体_GBK" w:cs="方正黑体_GBK"/>
          <w:color w:val="auto"/>
          <w:sz w:val="28"/>
          <w:szCs w:val="28"/>
        </w:rPr>
      </w:pPr>
    </w:p>
    <w:p>
      <w:pPr>
        <w:spacing w:line="560" w:lineRule="exact"/>
        <w:ind w:firstLine="560" w:firstLineChars="200"/>
        <w:rPr>
          <w:rFonts w:hint="eastAsia" w:ascii="方正黑体_GBK" w:hAnsi="方正黑体_GBK" w:eastAsia="方正黑体_GBK" w:cs="方正黑体_GBK"/>
          <w:color w:val="auto"/>
          <w:sz w:val="28"/>
          <w:szCs w:val="28"/>
        </w:rPr>
      </w:pPr>
    </w:p>
    <w:p>
      <w:pPr>
        <w:spacing w:line="56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检验</w:t>
      </w:r>
      <w:r>
        <w:rPr>
          <w:rFonts w:hint="eastAsia" w:ascii="方正小标宋_GBK" w:hAnsi="方正小标宋_GBK" w:eastAsia="方正小标宋_GBK" w:cs="方正小标宋_GBK"/>
          <w:color w:val="auto"/>
          <w:sz w:val="44"/>
          <w:szCs w:val="44"/>
          <w:lang w:val="en-US" w:eastAsia="zh-CN"/>
        </w:rPr>
        <w:t>科</w:t>
      </w:r>
      <w:r>
        <w:rPr>
          <w:rFonts w:hint="eastAsia" w:ascii="方正小标宋_GBK" w:hAnsi="方正小标宋_GBK" w:eastAsia="方正小标宋_GBK" w:cs="方正小标宋_GBK"/>
          <w:color w:val="auto"/>
          <w:sz w:val="44"/>
          <w:szCs w:val="44"/>
        </w:rPr>
        <w:t>免疫设备一批技术方案</w:t>
      </w:r>
    </w:p>
    <w:p>
      <w:pPr>
        <w:spacing w:line="560" w:lineRule="exact"/>
        <w:ind w:firstLine="560" w:firstLineChars="200"/>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一、项目一览表</w:t>
      </w:r>
      <w:r>
        <w:rPr>
          <w:rFonts w:hint="eastAsia" w:ascii="方正黑体_GBK" w:hAnsi="方正黑体_GBK" w:eastAsia="方正黑体_GBK" w:cs="方正黑体_GBK"/>
          <w:color w:val="auto"/>
          <w:sz w:val="28"/>
          <w:szCs w:val="28"/>
          <w:lang w:eastAsia="zh-CN"/>
        </w:rPr>
        <w:t>（</w:t>
      </w:r>
      <w:r>
        <w:rPr>
          <w:rFonts w:hint="eastAsia" w:ascii="方正黑体_GBK" w:hAnsi="方正黑体_GBK" w:eastAsia="方正黑体_GBK" w:cs="方正黑体_GBK"/>
          <w:color w:val="auto"/>
          <w:sz w:val="28"/>
          <w:szCs w:val="28"/>
          <w:lang w:val="en-US" w:eastAsia="zh-CN"/>
        </w:rPr>
        <w:t>包三</w:t>
      </w:r>
      <w:r>
        <w:rPr>
          <w:rFonts w:hint="eastAsia" w:ascii="方正黑体_GBK" w:hAnsi="方正黑体_GBK" w:eastAsia="方正黑体_GBK" w:cs="方正黑体_GBK"/>
          <w:color w:val="auto"/>
          <w:sz w:val="28"/>
          <w:szCs w:val="28"/>
          <w:lang w:eastAsia="zh-CN"/>
        </w:rPr>
        <w:t>）</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1"/>
        <w:gridCol w:w="201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9" w:type="pct"/>
          </w:tcPr>
          <w:p>
            <w:pPr>
              <w:spacing w:line="560" w:lineRule="exact"/>
              <w:jc w:val="center"/>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采购项目</w:t>
            </w:r>
          </w:p>
        </w:tc>
        <w:tc>
          <w:tcPr>
            <w:tcW w:w="1113" w:type="pct"/>
          </w:tcPr>
          <w:p>
            <w:pPr>
              <w:spacing w:line="560" w:lineRule="exact"/>
              <w:jc w:val="center"/>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单位</w:t>
            </w:r>
          </w:p>
        </w:tc>
        <w:tc>
          <w:tcPr>
            <w:tcW w:w="1037" w:type="pct"/>
          </w:tcPr>
          <w:p>
            <w:pPr>
              <w:spacing w:line="560" w:lineRule="exact"/>
              <w:jc w:val="center"/>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pct"/>
          </w:tcPr>
          <w:p>
            <w:pPr>
              <w:spacing w:line="560" w:lineRule="exact"/>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全自动（电）化学发光分析仪</w:t>
            </w:r>
          </w:p>
        </w:tc>
        <w:tc>
          <w:tcPr>
            <w:tcW w:w="1113" w:type="pct"/>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套</w:t>
            </w:r>
          </w:p>
        </w:tc>
        <w:tc>
          <w:tcPr>
            <w:tcW w:w="1037" w:type="pct"/>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pct"/>
          </w:tcPr>
          <w:p>
            <w:pPr>
              <w:spacing w:line="560" w:lineRule="exact"/>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样品后处理系统</w:t>
            </w:r>
          </w:p>
        </w:tc>
        <w:tc>
          <w:tcPr>
            <w:tcW w:w="1113" w:type="pct"/>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套</w:t>
            </w:r>
          </w:p>
        </w:tc>
        <w:tc>
          <w:tcPr>
            <w:tcW w:w="1037" w:type="pct"/>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pct"/>
          </w:tcPr>
          <w:p>
            <w:pPr>
              <w:spacing w:line="560" w:lineRule="exact"/>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全自动开盖机</w:t>
            </w:r>
          </w:p>
        </w:tc>
        <w:tc>
          <w:tcPr>
            <w:tcW w:w="1113" w:type="pct"/>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套</w:t>
            </w:r>
          </w:p>
        </w:tc>
        <w:tc>
          <w:tcPr>
            <w:tcW w:w="1037" w:type="pct"/>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pct"/>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离心机</w:t>
            </w:r>
          </w:p>
        </w:tc>
        <w:tc>
          <w:tcPr>
            <w:tcW w:w="1113" w:type="pct"/>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套</w:t>
            </w:r>
          </w:p>
        </w:tc>
        <w:tc>
          <w:tcPr>
            <w:tcW w:w="1037" w:type="pct"/>
          </w:tcPr>
          <w:p>
            <w:pPr>
              <w:spacing w:line="56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p>
        </w:tc>
      </w:tr>
    </w:tbl>
    <w:p>
      <w:pPr>
        <w:spacing w:line="56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二、项目技术需求表</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917"/>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功能要求</w:t>
            </w:r>
          </w:p>
        </w:tc>
        <w:tc>
          <w:tcPr>
            <w:tcW w:w="506" w:type="pc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必要功能</w:t>
            </w:r>
          </w:p>
        </w:tc>
        <w:tc>
          <w:tcPr>
            <w:tcW w:w="4012" w:type="pct"/>
            <w:vAlign w:val="center"/>
          </w:tcPr>
          <w:p>
            <w:pPr>
              <w:spacing w:line="560" w:lineRule="exact"/>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一、全自动（电）化学发光分析仪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A1-1</w:t>
            </w:r>
            <w:r>
              <w:rPr>
                <w:rFonts w:hint="eastAsia" w:ascii="Times New Roman" w:hAnsi="Times New Roman" w:eastAsia="方正仿宋_GBK" w:cs="Times New Roman"/>
                <w:color w:val="auto"/>
                <w:sz w:val="32"/>
                <w:szCs w:val="32"/>
              </w:rPr>
              <w:t>.检验项目至少包括且不限于：乙型肝炎病毒表面抗原、乙型肝炎病毒表面抗体、乙型肝炎病毒e抗原、乙型肝炎病毒e抗体、乙型肝炎病毒核心抗体、丙型肝炎病毒抗体、梅毒螺旋体抗体、人类免疫缺陷病毒抗原抗体检测等。</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二、全自动（电）化学发光分析仪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A2-1</w:t>
            </w:r>
            <w:r>
              <w:rPr>
                <w:rFonts w:hint="eastAsia" w:ascii="Times New Roman" w:hAnsi="Times New Roman" w:eastAsia="方正仿宋_GBK" w:cs="Times New Roman"/>
                <w:color w:val="auto"/>
                <w:sz w:val="32"/>
                <w:szCs w:val="32"/>
              </w:rPr>
              <w:t>.检验项目至少包括且不限于：三碘甲状腺原氨酸、甲状腺素、游离三碘甲状腺原氨酸、游离甲状腺素、甲状腺刺激激素、甲状腺球蛋白、甲状腺球蛋白抗体、甲状腺过氧化物酶抗体、雌二醇、促卵泡激素、催乳素、促黄体激素、孕酮、睾酮、人绒毛膜促性腺激素及β亚单位、甲胎蛋白、抗缪勒管激素、维生素B12、叶酸、铁蛋白、胰岛素、C-肽、人生长激素等。</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三、全自动（电）化学发光分析仪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A3-1</w:t>
            </w:r>
            <w:r>
              <w:rPr>
                <w:rFonts w:hint="eastAsia" w:ascii="Times New Roman" w:hAnsi="Times New Roman" w:eastAsia="方正仿宋_GBK" w:cs="Times New Roman"/>
                <w:color w:val="auto"/>
                <w:sz w:val="32"/>
                <w:szCs w:val="32"/>
              </w:rPr>
              <w:t>.检验项目至少包括且不限于：甲胎蛋白、癌胚抗原、糖类抗原125、糖类抗原19-9、癌抗原15-3、前列腺特异抗原、游离前列腺特异抗原、神经元特异性烯醇化酶、胃蛋白酶原Ⅰ、胃蛋白酶原Ⅱ、糖类抗原72-4、肾素、醛固酮等。</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四、全自动（电）化学发光分析仪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A4-1</w:t>
            </w:r>
            <w:r>
              <w:rPr>
                <w:rFonts w:hint="eastAsia" w:ascii="Times New Roman" w:hAnsi="Times New Roman" w:eastAsia="方正仿宋_GBK" w:cs="Times New Roman"/>
                <w:color w:val="auto"/>
                <w:sz w:val="32"/>
                <w:szCs w:val="32"/>
              </w:rPr>
              <w:t>.检验项目至少包括且不限于：血清肌钙蛋白、血清肌酸激酶同工酶、血清肌红蛋白、氨基末端B型钠尿肽前体、降钙素原、白介素-6等。</w:t>
            </w:r>
          </w:p>
          <w:p>
            <w:pPr>
              <w:spacing w:line="560" w:lineRule="exact"/>
              <w:rPr>
                <w:rFonts w:ascii="方正黑体_GBK" w:hAnsi="方正黑体_GBK" w:eastAsia="方正黑体_GBK" w:cs="方正黑体_GBK"/>
                <w:color w:val="auto"/>
                <w:sz w:val="32"/>
                <w:szCs w:val="32"/>
                <w:lang w:val="zh-CN"/>
              </w:rPr>
            </w:pPr>
            <w:r>
              <w:rPr>
                <w:rFonts w:hint="eastAsia" w:ascii="方正黑体_GBK" w:hAnsi="方正黑体_GBK" w:eastAsia="方正黑体_GBK" w:cs="方正黑体_GBK"/>
                <w:color w:val="auto"/>
                <w:sz w:val="32"/>
                <w:szCs w:val="32"/>
              </w:rPr>
              <w:t>五、样品后处理系统</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A5-1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铝膜自封自切，余料自动卷收，系统自动识别提示更换</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六、全自动开盖机</w:t>
            </w:r>
          </w:p>
          <w:p>
            <w:pPr>
              <w:spacing w:line="560" w:lineRule="exact"/>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sz w:val="32"/>
                <w:szCs w:val="32"/>
              </w:rPr>
              <w:t>A6-1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kern w:val="0"/>
                <w:sz w:val="32"/>
                <w:szCs w:val="32"/>
              </w:rPr>
              <w:t>同管径，不同高度试管在同一试管架上操作，无需分类上架作业</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七、离心机</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A7-1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kern w:val="0"/>
                <w:sz w:val="32"/>
                <w:szCs w:val="32"/>
                <w:lang w:bidi="ar"/>
              </w:rPr>
              <w:t>采用交流变频电机，配置高精度测速系统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tcPr>
          <w:p>
            <w:pPr>
              <w:spacing w:line="560" w:lineRule="exact"/>
              <w:rPr>
                <w:rFonts w:ascii="宋体" w:hAnsi="宋体" w:eastAsia="宋体" w:cs="宋体"/>
                <w:color w:val="auto"/>
                <w:sz w:val="28"/>
                <w:szCs w:val="28"/>
              </w:rPr>
            </w:pPr>
          </w:p>
        </w:tc>
        <w:tc>
          <w:tcPr>
            <w:tcW w:w="506" w:type="pct"/>
            <w:vAlign w:val="center"/>
          </w:tcPr>
          <w:p>
            <w:pPr>
              <w:spacing w:line="560" w:lineRule="exact"/>
              <w:jc w:val="center"/>
              <w:rPr>
                <w:rFonts w:ascii="宋体" w:hAnsi="宋体" w:eastAsia="宋体" w:cs="宋体"/>
                <w:color w:val="auto"/>
                <w:sz w:val="28"/>
                <w:szCs w:val="28"/>
              </w:rPr>
            </w:pPr>
            <w:r>
              <w:rPr>
                <w:rFonts w:hint="eastAsia" w:ascii="方正楷体_GBK" w:hAnsi="方正楷体_GBK" w:eastAsia="方正楷体_GBK" w:cs="方正楷体_GBK"/>
                <w:color w:val="auto"/>
                <w:sz w:val="32"/>
                <w:szCs w:val="32"/>
              </w:rPr>
              <w:t>次要功能</w:t>
            </w:r>
          </w:p>
        </w:tc>
        <w:tc>
          <w:tcPr>
            <w:tcW w:w="4012" w:type="pct"/>
            <w:vAlign w:val="center"/>
          </w:tcPr>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一、全自动（电）化学发光分析仪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B1-1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具有试剂、样本条形码识别和定位功能</w:t>
            </w:r>
          </w:p>
          <w:p>
            <w:pPr>
              <w:spacing w:line="560" w:lineRule="exact"/>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二、全自动（电）化学发光分析仪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B2-1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仪器具备凝块检测及防堵功能</w:t>
            </w:r>
          </w:p>
          <w:p>
            <w:pPr>
              <w:spacing w:line="560" w:lineRule="exact"/>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三、全自动（电）化学发光分析仪</w:t>
            </w:r>
          </w:p>
          <w:p>
            <w:pPr>
              <w:spacing w:line="560" w:lineRule="exact"/>
              <w:rPr>
                <w:rFonts w:ascii="Times New Roman" w:hAnsi="Times New Roman" w:eastAsia="方正仿宋_GBK" w:cs="Times New Roman"/>
                <w:color w:val="auto"/>
                <w:sz w:val="32"/>
                <w:szCs w:val="32"/>
                <w:lang w:val="zh-CN"/>
              </w:rPr>
            </w:pPr>
            <w:r>
              <w:rPr>
                <w:rFonts w:ascii="Times New Roman" w:hAnsi="Times New Roman" w:eastAsia="方正仿宋_GBK" w:cs="Times New Roman"/>
                <w:color w:val="auto"/>
                <w:sz w:val="32"/>
                <w:szCs w:val="32"/>
              </w:rPr>
              <w:t>B3-1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单模块</w:t>
            </w:r>
            <w:r>
              <w:rPr>
                <w:rFonts w:ascii="Times New Roman" w:hAnsi="Times New Roman" w:eastAsia="方正仿宋_GBK" w:cs="Times New Roman"/>
                <w:color w:val="auto"/>
                <w:sz w:val="32"/>
                <w:szCs w:val="32"/>
                <w:lang w:val="zh-CN"/>
              </w:rPr>
              <w:t>测试速度≥</w:t>
            </w:r>
            <w:r>
              <w:rPr>
                <w:rFonts w:ascii="Times New Roman" w:hAnsi="Times New Roman" w:eastAsia="方正仿宋_GBK" w:cs="Times New Roman"/>
                <w:color w:val="auto"/>
                <w:sz w:val="32"/>
                <w:szCs w:val="32"/>
              </w:rPr>
              <w:t>200T/H</w:t>
            </w:r>
          </w:p>
          <w:p>
            <w:pPr>
              <w:spacing w:line="560" w:lineRule="exact"/>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四、全自动（电）化学发光分析仪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B4-1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仪器为模块式分析仪，模块拓展功能，可根据样本量的增长后续在原机上现场无缝扩展同品牌免疫模块和生化模块</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五、样品后处理系统</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B5-1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预约封口无需等待，组件即封即热，封口完毕自动待机，安全节能</w:t>
            </w:r>
          </w:p>
          <w:p>
            <w:pPr>
              <w:spacing w:line="560" w:lineRule="exact"/>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六、全自动开盖机</w:t>
            </w:r>
            <w:r>
              <w:rPr>
                <w:rFonts w:ascii="Times New Roman" w:hAnsi="Times New Roman" w:eastAsia="方正仿宋_GBK" w:cs="Times New Roman"/>
                <w:color w:val="auto"/>
                <w:sz w:val="32"/>
                <w:szCs w:val="32"/>
              </w:rPr>
              <w:t xml:space="preserve"> </w:t>
            </w:r>
          </w:p>
          <w:p>
            <w:pPr>
              <w:spacing w:line="560" w:lineRule="exact"/>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sz w:val="32"/>
                <w:szCs w:val="32"/>
              </w:rPr>
              <w:t>B6-1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kern w:val="0"/>
                <w:sz w:val="32"/>
                <w:szCs w:val="32"/>
              </w:rPr>
              <w:t>实时对运行状态进行监控，具有提醒及报警功能</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七、离心机</w:t>
            </w:r>
          </w:p>
          <w:p>
            <w:pPr>
              <w:spacing w:line="560" w:lineRule="exact"/>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B7-1</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lang w:bidi="ar"/>
              </w:rPr>
              <w:t>升速</w:t>
            </w:r>
            <w:r>
              <w:rPr>
                <w:rFonts w:hint="eastAsia" w:ascii="Times New Roman" w:hAnsi="Times New Roman" w:eastAsia="方正仿宋_GBK" w:cs="Times New Roman"/>
                <w:color w:val="auto"/>
                <w:kern w:val="0"/>
                <w:sz w:val="32"/>
                <w:szCs w:val="32"/>
                <w:lang w:bidi="ar"/>
              </w:rPr>
              <w:t>≥12</w:t>
            </w:r>
            <w:r>
              <w:rPr>
                <w:rFonts w:ascii="Times New Roman" w:hAnsi="Times New Roman" w:eastAsia="方正仿宋_GBK" w:cs="Times New Roman"/>
                <w:color w:val="auto"/>
                <w:kern w:val="0"/>
                <w:sz w:val="32"/>
                <w:szCs w:val="32"/>
                <w:lang w:bidi="ar"/>
              </w:rPr>
              <w:t>档调节，减速</w:t>
            </w:r>
            <w:r>
              <w:rPr>
                <w:rFonts w:hint="eastAsia" w:ascii="Times New Roman" w:hAnsi="Times New Roman" w:eastAsia="方正仿宋_GBK" w:cs="Times New Roman"/>
                <w:color w:val="auto"/>
                <w:kern w:val="0"/>
                <w:sz w:val="32"/>
                <w:szCs w:val="32"/>
                <w:lang w:bidi="ar"/>
              </w:rPr>
              <w:t>≥15</w:t>
            </w:r>
            <w:r>
              <w:rPr>
                <w:rFonts w:ascii="Times New Roman" w:hAnsi="Times New Roman" w:eastAsia="方正仿宋_GBK" w:cs="Times New Roman"/>
                <w:color w:val="auto"/>
                <w:kern w:val="0"/>
                <w:sz w:val="32"/>
                <w:szCs w:val="32"/>
                <w:lang w:bidi="ar"/>
              </w:rPr>
              <w:t>档调节，并具有全制动防回荡功能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技术指标</w:t>
            </w:r>
          </w:p>
        </w:tc>
        <w:tc>
          <w:tcPr>
            <w:tcW w:w="506" w:type="pc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主要指标</w:t>
            </w:r>
          </w:p>
        </w:tc>
        <w:tc>
          <w:tcPr>
            <w:tcW w:w="4012" w:type="pct"/>
          </w:tcPr>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一、全自动（电）化学发光分析仪</w:t>
            </w:r>
          </w:p>
          <w:p>
            <w:pPr>
              <w:spacing w:line="560" w:lineRule="exact"/>
              <w:rPr>
                <w:rFonts w:ascii="Times New Roman" w:hAnsi="Times New Roman" w:eastAsia="方正仿宋_GBK" w:cs="Times New Roman"/>
                <w:color w:val="auto"/>
                <w:sz w:val="32"/>
                <w:szCs w:val="32"/>
              </w:rPr>
            </w:pPr>
            <w:r>
              <w:rPr>
                <w:rFonts w:hint="eastAsia" w:ascii="Times New Roman" w:hAnsi="Times New Roman" w:eastAsia="方正仿宋_GBK"/>
                <w:color w:val="auto"/>
                <w:sz w:val="32"/>
                <w:szCs w:val="32"/>
              </w:rPr>
              <w:t>★</w:t>
            </w:r>
            <w:r>
              <w:rPr>
                <w:rFonts w:ascii="Times New Roman" w:hAnsi="Times New Roman" w:eastAsia="方正仿宋_GBK" w:cs="Times New Roman"/>
                <w:color w:val="auto"/>
                <w:sz w:val="32"/>
                <w:szCs w:val="32"/>
              </w:rPr>
              <w:t>C1-1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检测原理采用吖啶酯直接化学发光法检测</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C1-2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出首个检测结果时间≤30分钟</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C1-3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样本位：单机≥140个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C1-4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检测速度：单机≥180测试/小时</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C1-5</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可支持无轨道模块化联机≥4台</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C1-6</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平台可拓展新冠或戊肝抗体检测项目</w:t>
            </w:r>
          </w:p>
          <w:p>
            <w:pPr>
              <w:spacing w:line="560" w:lineRule="exac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C1-7</w:t>
            </w:r>
            <w:r>
              <w:rPr>
                <w:rFonts w:ascii="Times New Roman" w:hAnsi="Times New Roman" w:eastAsia="方正仿宋_GBK" w:cs="Times New Roman"/>
                <w:color w:val="auto"/>
                <w:sz w:val="32"/>
                <w:szCs w:val="32"/>
              </w:rPr>
              <w:t>试剂、耗材、样本均支持在线添加更换，具备样本自动稀释功能</w:t>
            </w:r>
          </w:p>
          <w:p>
            <w:pPr>
              <w:spacing w:line="560" w:lineRule="exact"/>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二、全自动（电）化学发光分析仪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C2-1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单模块检测速度≥400测试/小时</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C2-2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单模块同时可检测项目数≥48个，自带冷藏功能</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C2-3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仪器具有拓展功能，具有同品牌前处理（包括离心机、进样单元、在线储存冰箱）、同品牌生化分析仪连接成自动化流水线，方便以后升级成实验室自动化流水线</w:t>
            </w:r>
          </w:p>
          <w:p>
            <w:pPr>
              <w:spacing w:line="560" w:lineRule="exact"/>
              <w:rPr>
                <w:rFonts w:ascii="Times New Roman" w:hAnsi="Times New Roman" w:eastAsia="方正仿宋_GBK" w:cs="Times New Roman"/>
                <w:color w:val="auto"/>
                <w:sz w:val="32"/>
                <w:szCs w:val="32"/>
              </w:rPr>
            </w:pPr>
            <w:r>
              <w:rPr>
                <w:rFonts w:hint="eastAsia" w:ascii="Times New Roman" w:hAnsi="Times New Roman" w:eastAsia="方正仿宋_GBK"/>
                <w:color w:val="auto"/>
                <w:sz w:val="32"/>
                <w:szCs w:val="32"/>
              </w:rPr>
              <w:t>★</w:t>
            </w:r>
            <w:r>
              <w:rPr>
                <w:rFonts w:ascii="Times New Roman" w:hAnsi="Times New Roman" w:eastAsia="方正仿宋_GBK" w:cs="Times New Roman"/>
                <w:color w:val="auto"/>
                <w:sz w:val="32"/>
                <w:szCs w:val="32"/>
              </w:rPr>
              <w:t>C2-4</w:t>
            </w:r>
            <w:r>
              <w:rPr>
                <w:rFonts w:hint="eastAsia" w:ascii="Times New Roman" w:hAnsi="Times New Roman" w:eastAsia="方正仿宋_GBK" w:cs="Times New Roman"/>
                <w:color w:val="auto"/>
                <w:sz w:val="32"/>
                <w:szCs w:val="32"/>
              </w:rPr>
              <w:t>.可拓展</w:t>
            </w:r>
            <w:r>
              <w:rPr>
                <w:rFonts w:ascii="Times New Roman" w:hAnsi="Times New Roman" w:eastAsia="方正仿宋_GBK" w:cs="Times New Roman"/>
                <w:color w:val="auto"/>
                <w:sz w:val="32"/>
                <w:szCs w:val="32"/>
              </w:rPr>
              <w:t>未结合雌三醇、妊娠相关血浆蛋白A、促红细胞生成素、唐氏筛查（早期、中期及分析软件）</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C2-5</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采用先进的清洗系统，无需一次性Tip加样系统</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C2-6</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采用无接触式混匀技术，避免交叉污染</w:t>
            </w:r>
          </w:p>
          <w:p>
            <w:pPr>
              <w:spacing w:line="560" w:lineRule="exac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C2-7</w:t>
            </w:r>
            <w:r>
              <w:rPr>
                <w:rFonts w:ascii="Times New Roman" w:hAnsi="Times New Roman" w:eastAsia="方正仿宋_GBK" w:cs="Times New Roman"/>
                <w:color w:val="auto"/>
                <w:sz w:val="32"/>
                <w:szCs w:val="32"/>
              </w:rPr>
              <w:t>具有样本预分杯功能</w:t>
            </w:r>
          </w:p>
          <w:p>
            <w:pPr>
              <w:spacing w:line="560" w:lineRule="exact"/>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三、全自动（电）化学发光分析仪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C3-1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首个出结果时间≤20分钟</w:t>
            </w:r>
          </w:p>
          <w:p>
            <w:pPr>
              <w:spacing w:line="560" w:lineRule="exact"/>
              <w:rPr>
                <w:rFonts w:ascii="Times New Roman" w:hAnsi="Times New Roman" w:eastAsia="方正仿宋_GBK" w:cs="Times New Roman"/>
                <w:color w:val="auto"/>
                <w:sz w:val="32"/>
                <w:szCs w:val="32"/>
              </w:rPr>
            </w:pPr>
            <w:r>
              <w:rPr>
                <w:rFonts w:hint="eastAsia" w:ascii="Times New Roman" w:hAnsi="Times New Roman" w:eastAsia="方正仿宋_GBK"/>
                <w:color w:val="auto"/>
                <w:sz w:val="32"/>
                <w:szCs w:val="32"/>
              </w:rPr>
              <w:t>★</w:t>
            </w:r>
            <w:r>
              <w:rPr>
                <w:rFonts w:ascii="Times New Roman" w:hAnsi="Times New Roman" w:eastAsia="方正仿宋_GBK" w:cs="Times New Roman"/>
                <w:color w:val="auto"/>
                <w:sz w:val="32"/>
                <w:szCs w:val="32"/>
              </w:rPr>
              <w:t>C3-2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肿瘤检测项目≥20项，肝纤四项齐全（LN、PIIINP、CIV、HA）</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C3-3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试剂位：单模块≥20个并带冷藏功能</w:t>
            </w:r>
            <w:r>
              <w:rPr>
                <w:rFonts w:ascii="Times New Roman" w:hAnsi="Times New Roman" w:eastAsia="方正仿宋_GBK" w:cs="Times New Roman"/>
                <w:color w:val="auto"/>
                <w:sz w:val="32"/>
                <w:szCs w:val="32"/>
                <w:lang w:val="zh-CN"/>
              </w:rPr>
              <w:t>，</w:t>
            </w:r>
            <w:r>
              <w:rPr>
                <w:rFonts w:ascii="Times New Roman" w:hAnsi="Times New Roman" w:eastAsia="方正仿宋_GBK" w:cs="Times New Roman"/>
                <w:color w:val="auto"/>
                <w:sz w:val="32"/>
                <w:szCs w:val="32"/>
              </w:rPr>
              <w:t>温度2-8</w:t>
            </w:r>
            <w:r>
              <w:rPr>
                <w:rFonts w:ascii="Times New Roman" w:hAnsi="Times New Roman" w:eastAsia="方正仿宋_GBK" w:cs="Times New Roman"/>
                <w:color w:val="auto"/>
                <w:sz w:val="32"/>
                <w:szCs w:val="32"/>
                <w:lang w:val="zh-CN"/>
              </w:rPr>
              <w:t>℃</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C3-4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样本位≥200个，样本条码自动识别</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C3-5</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采用钢针加样，节省耗材</w:t>
            </w:r>
          </w:p>
          <w:p>
            <w:pPr>
              <w:spacing w:line="560" w:lineRule="exac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C3-6</w:t>
            </w:r>
            <w:r>
              <w:rPr>
                <w:rFonts w:ascii="Times New Roman" w:hAnsi="Times New Roman" w:eastAsia="方正仿宋_GBK" w:cs="Times New Roman"/>
                <w:color w:val="auto"/>
                <w:sz w:val="32"/>
                <w:szCs w:val="32"/>
                <w:lang w:val="zh-CN"/>
              </w:rPr>
              <w:t>全自动管式化学发光，</w:t>
            </w:r>
            <w:r>
              <w:rPr>
                <w:rFonts w:ascii="Times New Roman" w:hAnsi="Times New Roman" w:eastAsia="方正仿宋_GBK" w:cs="Times New Roman"/>
                <w:color w:val="auto"/>
                <w:sz w:val="32"/>
                <w:szCs w:val="32"/>
              </w:rPr>
              <w:t>可检测肿瘤、肝纤项目</w:t>
            </w:r>
          </w:p>
          <w:p>
            <w:pPr>
              <w:spacing w:line="560" w:lineRule="exact"/>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四、全自动（电）化学发光分析仪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C4-1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单模块速度≥170测试/小时</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C4-2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单模块试剂通道≥25个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C4-3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采用全自动酶促化学发光或电化学发光检测</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C4-4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具有急诊能力和单独的急诊通道，首个急诊结果报告时间＜10分钟</w:t>
            </w:r>
          </w:p>
          <w:p>
            <w:pPr>
              <w:spacing w:line="560" w:lineRule="exact"/>
              <w:rPr>
                <w:rFonts w:ascii="Times New Roman" w:hAnsi="Times New Roman" w:eastAsia="方正仿宋_GBK" w:cs="Times New Roman"/>
                <w:color w:val="auto"/>
                <w:sz w:val="32"/>
                <w:szCs w:val="32"/>
              </w:rPr>
            </w:pPr>
            <w:r>
              <w:rPr>
                <w:rFonts w:hint="eastAsia" w:ascii="Times New Roman" w:hAnsi="Times New Roman" w:eastAsia="方正仿宋_GBK"/>
                <w:color w:val="auto"/>
                <w:sz w:val="32"/>
                <w:szCs w:val="32"/>
              </w:rPr>
              <w:t>★</w:t>
            </w:r>
            <w:r>
              <w:rPr>
                <w:rFonts w:ascii="Times New Roman" w:hAnsi="Times New Roman" w:eastAsia="方正仿宋_GBK" w:cs="Times New Roman"/>
                <w:color w:val="auto"/>
                <w:sz w:val="32"/>
                <w:szCs w:val="32"/>
              </w:rPr>
              <w:t>C4-5</w:t>
            </w:r>
            <w:r>
              <w:rPr>
                <w:rFonts w:hint="eastAsia" w:ascii="Times New Roman" w:hAnsi="Times New Roman" w:eastAsia="方正仿宋_GBK" w:cs="Times New Roman"/>
                <w:color w:val="auto"/>
                <w:sz w:val="32"/>
                <w:szCs w:val="32"/>
              </w:rPr>
              <w:t>.可拓展项目甲状旁腺激素、25-羟基维生素D、骨钙素、β胶原特殊序列、总Ⅰ型胶原氨基端延长肽</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C4-6</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采用无接触式涡轮混匀技术，避免交叉污染</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C4-7</w:t>
            </w:r>
            <w:r>
              <w:rPr>
                <w:rFonts w:hint="eastAsia" w:ascii="Times New Roman" w:hAnsi="Times New Roman" w:eastAsia="方正仿宋_GBK" w:cs="Times New Roman"/>
                <w:color w:val="auto"/>
                <w:sz w:val="32"/>
                <w:szCs w:val="32"/>
              </w:rPr>
              <w:t>.PCT可溯源至BRAHMS并提供相应支撑说明材料</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五、样品后处理系统</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C5-</w:t>
            </w:r>
            <w:r>
              <w:rPr>
                <w:rFonts w:hint="eastAsia"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t>适用试管口径12mm~13mm，试管高度75mm/100mm，高低试管仪器自动识别</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C5-2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单次封口数量</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25支，可自由选择</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C5-3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封膜时间为</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20秒/一架（50管）</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C5-4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预设3种封口模式，易撕、普通、牢固可自由切换</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C5-5</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每个试管封膜后，铝膜切割成50个独立单元，互不相连</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六、全自动开盖机</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C6-1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kern w:val="0"/>
                <w:sz w:val="32"/>
                <w:szCs w:val="32"/>
              </w:rPr>
              <w:t>一次操作&lt;40秒，3600-4000T/小时</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C6-2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kern w:val="0"/>
                <w:sz w:val="32"/>
                <w:szCs w:val="32"/>
              </w:rPr>
              <w:t>自带高效空气过滤器，过滤开盖空间空气。过滤效率达到99.98%</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C6-3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kern w:val="0"/>
                <w:sz w:val="32"/>
                <w:szCs w:val="32"/>
              </w:rPr>
              <w:t>试管架具有防滑脱功能，避免试管架翻倒造成试管跌落</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C6-4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kern w:val="0"/>
                <w:sz w:val="32"/>
                <w:szCs w:val="32"/>
              </w:rPr>
              <w:t>一键式操作，只需将试管架放在开盖机托盘上，按下</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rPr>
              <w:t>启动</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rPr>
              <w:t>键，30-40秒完成整个开盖过程</w:t>
            </w:r>
          </w:p>
          <w:p>
            <w:pPr>
              <w:spacing w:line="560" w:lineRule="exact"/>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sz w:val="32"/>
                <w:szCs w:val="32"/>
              </w:rPr>
              <w:t>C6-5</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kern w:val="0"/>
                <w:sz w:val="32"/>
                <w:szCs w:val="32"/>
              </w:rPr>
              <w:t>一键操作，最多可同时开启40孔管盖</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七、离心机</w:t>
            </w:r>
          </w:p>
          <w:p>
            <w:pPr>
              <w:spacing w:line="560" w:lineRule="exact"/>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C7-1</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lang w:bidi="ar"/>
              </w:rPr>
              <w:t>最高转速≥4000r/min</w:t>
            </w:r>
          </w:p>
          <w:p>
            <w:pPr>
              <w:spacing w:line="560" w:lineRule="exact"/>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C7-2</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lang w:bidi="ar"/>
              </w:rPr>
              <w:t>转速偏差：±2.5%</w:t>
            </w:r>
          </w:p>
          <w:p>
            <w:pPr>
              <w:spacing w:line="560" w:lineRule="exact"/>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C7-3</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lang w:bidi="ar"/>
              </w:rPr>
              <w:t>定时时间： 1-99min</w:t>
            </w:r>
          </w:p>
          <w:p>
            <w:pPr>
              <w:spacing w:line="560" w:lineRule="exact"/>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C7-4</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lang w:bidi="ar"/>
              </w:rPr>
              <w:t>最大相对离心力≥3130×g</w:t>
            </w:r>
          </w:p>
          <w:p>
            <w:pPr>
              <w:spacing w:line="560" w:lineRule="exact"/>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C7-5</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lang w:bidi="ar"/>
              </w:rPr>
              <w:t>升速：1-15档</w:t>
            </w:r>
          </w:p>
          <w:p>
            <w:pPr>
              <w:spacing w:line="560" w:lineRule="exact"/>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C7-6</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lang w:bidi="ar"/>
              </w:rPr>
              <w:t>减速：0-15档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tcPr>
          <w:p>
            <w:pPr>
              <w:spacing w:line="560" w:lineRule="exact"/>
              <w:rPr>
                <w:rFonts w:ascii="宋体" w:hAnsi="宋体" w:eastAsia="宋体" w:cs="宋体"/>
                <w:color w:val="auto"/>
                <w:sz w:val="28"/>
                <w:szCs w:val="28"/>
              </w:rPr>
            </w:pPr>
          </w:p>
        </w:tc>
        <w:tc>
          <w:tcPr>
            <w:tcW w:w="506" w:type="pct"/>
            <w:vAlign w:val="center"/>
          </w:tcPr>
          <w:p>
            <w:pPr>
              <w:spacing w:line="560" w:lineRule="exact"/>
              <w:jc w:val="center"/>
              <w:rPr>
                <w:rFonts w:ascii="宋体" w:hAnsi="宋体" w:eastAsia="宋体" w:cs="宋体"/>
                <w:color w:val="auto"/>
                <w:sz w:val="28"/>
                <w:szCs w:val="28"/>
              </w:rPr>
            </w:pPr>
            <w:r>
              <w:rPr>
                <w:rFonts w:hint="eastAsia" w:ascii="方正楷体_GBK" w:hAnsi="方正楷体_GBK" w:eastAsia="方正楷体_GBK" w:cs="方正楷体_GBK"/>
                <w:color w:val="auto"/>
                <w:sz w:val="32"/>
                <w:szCs w:val="32"/>
              </w:rPr>
              <w:t>次要指标</w:t>
            </w:r>
          </w:p>
        </w:tc>
        <w:tc>
          <w:tcPr>
            <w:tcW w:w="4012" w:type="pct"/>
          </w:tcPr>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一、全自动（电）化学发光分析仪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D1-1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定标方式采用两点或三点定标</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D1-2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有乙型肝炎病毒表面抗原、乙型肝炎病毒表面抗体、乙型肝炎病毒e抗原、乙型肝炎病毒e抗体和乙型肝炎病毒核心抗体五项检测试剂</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二、全自动（电）化学发光分析仪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D2-1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设备在检测过程中能不停机连续添加样本、试剂及检测所需的所有消耗品</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D2-2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采用多点定标（定标≥3点），定标曲线稳定持久，部分项目定标周期≥50天</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三、全自动（电）化学发光分析仪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D3-1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样本实现随机上量、批量处理、急症优先</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D3-2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样本针可以实现液面探测、空吸堵针检测、立体防撞货撞针复位功能</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D3-3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工作温度2-8℃</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四、全自动（电）化学发光分析仪</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D4-1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设备所有检测项目均采用2点定标方式，节省定标成本</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D4-2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能提供与仪器同品牌的配套试剂及试剂的可溯源性实验室认可文件</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五、样品后处理系统</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D5-1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长管\短管封膜，试管高度自动检测，选择错误自动报警</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D5-2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内置空气净化功能，保护实验室安全，空气净化滤网可定期更换</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 xml:space="preserve">六、全自动开盖机 </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D6-1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kern w:val="0"/>
                <w:sz w:val="32"/>
                <w:szCs w:val="32"/>
              </w:rPr>
              <w:t>工作条件：环境温度：5℃～40℃；相对湿度：≤80%</w:t>
            </w:r>
          </w:p>
          <w:p>
            <w:pPr>
              <w:spacing w:line="560" w:lineRule="exact"/>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sz w:val="32"/>
                <w:szCs w:val="32"/>
              </w:rPr>
              <w:t>D6-2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kern w:val="0"/>
                <w:sz w:val="32"/>
                <w:szCs w:val="32"/>
              </w:rPr>
              <w:t>适用范围：管径￠12-￠16，管长75mm-100mm真空采血管</w:t>
            </w:r>
          </w:p>
          <w:p>
            <w:pPr>
              <w:spacing w:line="560" w:lineRule="exact"/>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sz w:val="32"/>
                <w:szCs w:val="32"/>
              </w:rPr>
              <w:t>D6-3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kern w:val="0"/>
                <w:sz w:val="32"/>
                <w:szCs w:val="32"/>
                <w:lang w:bidi="ar"/>
              </w:rPr>
              <w:t>电源：AC220V   50HZ</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七、离心机</w:t>
            </w:r>
          </w:p>
          <w:p>
            <w:pPr>
              <w:spacing w:line="560" w:lineRule="exact"/>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D7-1</w:t>
            </w:r>
            <w:r>
              <w:rPr>
                <w:rFonts w:hint="eastAsia" w:ascii="Times New Roman" w:hAnsi="Times New Roman" w:eastAsia="方正仿宋_GBK" w:cs="Times New Roman"/>
                <w:color w:val="auto"/>
                <w:kern w:val="0"/>
                <w:sz w:val="32"/>
                <w:szCs w:val="32"/>
                <w:lang w:bidi="ar"/>
              </w:rPr>
              <w:t>.</w:t>
            </w:r>
            <w:r>
              <w:rPr>
                <w:rFonts w:ascii="Times New Roman" w:hAnsi="Times New Roman" w:eastAsia="方正仿宋_GBK" w:cs="Times New Roman"/>
                <w:color w:val="auto"/>
                <w:kern w:val="0"/>
                <w:sz w:val="32"/>
                <w:szCs w:val="32"/>
                <w:lang w:bidi="ar"/>
              </w:rPr>
              <w:t>整机噪音：≤65dB（A）</w:t>
            </w:r>
          </w:p>
          <w:p>
            <w:pPr>
              <w:spacing w:line="560" w:lineRule="exact"/>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D7-2</w:t>
            </w:r>
            <w:r>
              <w:rPr>
                <w:rFonts w:hint="eastAsia" w:ascii="Times New Roman" w:hAnsi="Times New Roman" w:eastAsia="方正仿宋_GBK" w:cs="Times New Roman"/>
                <w:color w:val="auto"/>
                <w:kern w:val="0"/>
                <w:sz w:val="32"/>
                <w:szCs w:val="32"/>
                <w:lang w:bidi="ar"/>
              </w:rPr>
              <w:t>.</w:t>
            </w:r>
            <w:r>
              <w:rPr>
                <w:rFonts w:ascii="Times New Roman" w:hAnsi="Times New Roman" w:eastAsia="方正仿宋_GBK" w:cs="Times New Roman"/>
                <w:color w:val="auto"/>
                <w:kern w:val="0"/>
                <w:sz w:val="32"/>
                <w:szCs w:val="32"/>
                <w:lang w:bidi="ar"/>
              </w:rPr>
              <w:t>输入功率：0.75KW</w:t>
            </w:r>
          </w:p>
          <w:p>
            <w:pPr>
              <w:spacing w:line="560" w:lineRule="exact"/>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D7-3</w:t>
            </w:r>
            <w:r>
              <w:rPr>
                <w:rFonts w:hint="eastAsia" w:ascii="Times New Roman" w:hAnsi="Times New Roman" w:eastAsia="方正仿宋_GBK" w:cs="Times New Roman"/>
                <w:color w:val="auto"/>
                <w:kern w:val="0"/>
                <w:sz w:val="32"/>
                <w:szCs w:val="32"/>
                <w:lang w:bidi="ar"/>
              </w:rPr>
              <w:t>.</w:t>
            </w:r>
            <w:r>
              <w:rPr>
                <w:rFonts w:ascii="Times New Roman" w:hAnsi="Times New Roman" w:eastAsia="方正仿宋_GBK" w:cs="Times New Roman"/>
                <w:color w:val="auto"/>
                <w:kern w:val="0"/>
                <w:sz w:val="32"/>
                <w:szCs w:val="32"/>
                <w:lang w:bidi="ar"/>
              </w:rPr>
              <w:t>电源：AC220V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pct"/>
            <w:gridSpan w:val="2"/>
            <w:vAlign w:val="center"/>
          </w:tcPr>
          <w:p>
            <w:pPr>
              <w:spacing w:line="560" w:lineRule="exact"/>
              <w:jc w:val="center"/>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基本配置要求</w:t>
            </w:r>
          </w:p>
        </w:tc>
        <w:tc>
          <w:tcPr>
            <w:tcW w:w="4012" w:type="pct"/>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一、全自动（电）化学发光分析仪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E1-1.全自动化学发光免疫分析仪-进样单元1台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E1-2.全自动化学发光免疫分析仪-分析单元1台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E1-3.电脑1台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E1-4.无线扫码器1台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E1-5.LIS系统外部连接线1根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E1-</w:t>
            </w:r>
            <w:r>
              <w:rPr>
                <w:rFonts w:hint="default" w:ascii="Times New Roman" w:hAnsi="Times New Roman" w:eastAsia="方正仿宋_GBK" w:cs="Times New Roman"/>
                <w:color w:val="auto"/>
                <w:sz w:val="32"/>
                <w:szCs w:val="32"/>
                <w:lang w:val="en-US" w:eastAsia="zh-CN"/>
              </w:rPr>
              <w:t>6.UPS  1套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二、全自动（电）化学发光分析仪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E2-1.全自动化学发光免疫分析仪主机1台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E2-2.电脑1台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E2-3.打印机1台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E2-4.串口电缆线1根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E2-5.扫描器1台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6.UPS  1套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三、全自动（电）化学发光分析仪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E3-1.全自动化学发光免疫分析仪主机1台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E3-2.电脑1台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E3-3.手持式二维码扫描器1台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E3-4.三芯国标电源线1根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E3-5.25L水桶1个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E3-6.串口电缆线1根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7.UPS  1套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四、全自动（电）化学发光分析仪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E4-1.全自动化学发光免疫分析仪核心模块1套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E4-2.全自动化学发光免疫分析仪免疫模块1套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E4-3.全自动化学发光免疫分析仪免疫轨道1套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E4-4.电脑1台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E4-5.打印机1台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E4-6.电源线1根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E</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7.UPS  1套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五、样品后处理系统</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E5-1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主机1台</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E5-2</w:t>
            </w:r>
            <w:r>
              <w:rPr>
                <w:rFonts w:hint="eastAsia" w:ascii="Times New Roman" w:hAnsi="Times New Roman" w:eastAsia="方正仿宋_GBK" w:cs="Times New Roman"/>
                <w:color w:val="auto"/>
                <w:sz w:val="32"/>
                <w:szCs w:val="32"/>
              </w:rPr>
              <w:t>.三芯</w:t>
            </w:r>
            <w:r>
              <w:rPr>
                <w:rFonts w:ascii="Times New Roman" w:hAnsi="Times New Roman" w:eastAsia="方正仿宋_GBK" w:cs="Times New Roman"/>
                <w:color w:val="auto"/>
                <w:sz w:val="32"/>
                <w:szCs w:val="32"/>
              </w:rPr>
              <w:t>电源线1根</w:t>
            </w:r>
          </w:p>
          <w:p>
            <w:pPr>
              <w:spacing w:line="560" w:lineRule="exac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E5-3.专用试管架5个</w:t>
            </w:r>
          </w:p>
          <w:p>
            <w:pPr>
              <w:spacing w:line="560" w:lineRule="exact"/>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六、全自动开盖机</w:t>
            </w:r>
            <w:r>
              <w:rPr>
                <w:rFonts w:ascii="Times New Roman" w:hAnsi="Times New Roman" w:eastAsia="方正仿宋_GBK" w:cs="Times New Roman"/>
                <w:color w:val="auto"/>
                <w:sz w:val="32"/>
                <w:szCs w:val="32"/>
              </w:rPr>
              <w:t xml:space="preserve"> </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E6-1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主机1台</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E6-2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电源线1根</w:t>
            </w:r>
          </w:p>
          <w:p>
            <w:pPr>
              <w:spacing w:line="560" w:lineRule="exac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E6-3.专用试管架2个</w:t>
            </w:r>
          </w:p>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七、离心机</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E7-1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主机1台</w:t>
            </w:r>
          </w:p>
          <w:p>
            <w:pPr>
              <w:spacing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E7-2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电源线1根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pct"/>
            <w:gridSpan w:val="2"/>
          </w:tcPr>
          <w:p>
            <w:pPr>
              <w:spacing w:line="560" w:lineRule="exact"/>
              <w:jc w:val="center"/>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质量标准</w:t>
            </w:r>
          </w:p>
        </w:tc>
        <w:tc>
          <w:tcPr>
            <w:tcW w:w="4012" w:type="pct"/>
          </w:tcPr>
          <w:p>
            <w:pPr>
              <w:spacing w:line="560" w:lineRule="exac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通过ISO9001或ISO13485或制造商出具的质量认证报告</w:t>
            </w:r>
          </w:p>
        </w:tc>
      </w:tr>
    </w:tbl>
    <w:p>
      <w:pPr>
        <w:spacing w:line="56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三、采购人对项目的特殊要求及说明</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5"/>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pc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特殊要求1</w:t>
            </w:r>
          </w:p>
        </w:tc>
        <w:tc>
          <w:tcPr>
            <w:tcW w:w="3600" w:type="pct"/>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该批设备最高限价：</w:t>
            </w:r>
            <w:r>
              <w:rPr>
                <w:rFonts w:hint="default" w:ascii="Times New Roman" w:hAnsi="Times New Roman" w:eastAsia="方正仿宋_GBK" w:cs="Times New Roman"/>
                <w:color w:val="auto"/>
                <w:sz w:val="32"/>
                <w:szCs w:val="32"/>
                <w:lang w:val="en-US" w:eastAsia="zh-CN"/>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pc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特殊要求2</w:t>
            </w:r>
          </w:p>
        </w:tc>
        <w:tc>
          <w:tcPr>
            <w:tcW w:w="3600" w:type="pct"/>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中标人</w:t>
            </w:r>
            <w:r>
              <w:rPr>
                <w:rFonts w:hint="default" w:ascii="Times New Roman" w:hAnsi="Times New Roman" w:eastAsia="方正仿宋_GBK" w:cs="Times New Roman"/>
                <w:color w:val="auto"/>
                <w:sz w:val="32"/>
                <w:szCs w:val="32"/>
              </w:rPr>
              <w:t>负责该批设备与实验室Lis的双向通讯连接</w:t>
            </w:r>
            <w:r>
              <w:rPr>
                <w:rFonts w:hint="default" w:ascii="Times New Roman" w:hAnsi="Times New Roman" w:eastAsia="方正仿宋_GBK" w:cs="Times New Roman"/>
                <w:color w:val="auto"/>
                <w:sz w:val="32"/>
                <w:szCs w:val="32"/>
                <w:lang w:val="en-US" w:eastAsia="zh-CN"/>
              </w:rPr>
              <w:t>及其产生的相关费用。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pc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特殊要求3</w:t>
            </w:r>
          </w:p>
        </w:tc>
        <w:tc>
          <w:tcPr>
            <w:tcW w:w="3600" w:type="pct"/>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整机质保≥ </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pct"/>
            <w:vAlign w:val="center"/>
          </w:tcPr>
          <w:p>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特殊要求4</w:t>
            </w:r>
          </w:p>
        </w:tc>
        <w:tc>
          <w:tcPr>
            <w:tcW w:w="3600" w:type="pct"/>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出现故障响应时间≤6小时，维修到达现场时间≤24小时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pct"/>
            <w:vAlign w:val="center"/>
          </w:tcPr>
          <w:p>
            <w:pPr>
              <w:spacing w:line="560" w:lineRule="exact"/>
              <w:jc w:val="center"/>
              <w:rPr>
                <w:rFonts w:hint="eastAsia" w:ascii="Times New Roman" w:hAnsi="Times New Roman" w:eastAsia="方正楷体_GBK" w:cs="Times New Roman"/>
                <w:color w:val="auto"/>
                <w:sz w:val="32"/>
                <w:szCs w:val="32"/>
                <w:lang w:val="en-US" w:eastAsia="zh-CN"/>
              </w:rPr>
            </w:pPr>
            <w:r>
              <w:rPr>
                <w:rFonts w:ascii="Times New Roman" w:hAnsi="Times New Roman" w:eastAsia="方正楷体_GBK" w:cs="Times New Roman"/>
                <w:color w:val="auto"/>
                <w:sz w:val="32"/>
                <w:szCs w:val="32"/>
              </w:rPr>
              <w:t>特殊要求</w:t>
            </w:r>
            <w:r>
              <w:rPr>
                <w:rFonts w:hint="eastAsia" w:ascii="Times New Roman" w:hAnsi="Times New Roman" w:eastAsia="方正楷体_GBK" w:cs="Times New Roman"/>
                <w:color w:val="auto"/>
                <w:sz w:val="32"/>
                <w:szCs w:val="32"/>
                <w:lang w:val="en-US" w:eastAsia="zh-CN"/>
              </w:rPr>
              <w:t>5</w:t>
            </w:r>
          </w:p>
        </w:tc>
        <w:tc>
          <w:tcPr>
            <w:tcW w:w="3600" w:type="pct"/>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中标人对</w:t>
            </w:r>
            <w:r>
              <w:rPr>
                <w:rFonts w:hint="default" w:ascii="Times New Roman" w:hAnsi="Times New Roman" w:eastAsia="方正仿宋_GBK" w:cs="Times New Roman"/>
                <w:color w:val="auto"/>
                <w:sz w:val="32"/>
                <w:szCs w:val="32"/>
              </w:rPr>
              <w:t>设备</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现场维护保养每季度至少一次，按采购人要求定期或在必要时</w:t>
            </w:r>
            <w:r>
              <w:rPr>
                <w:rFonts w:hint="default" w:ascii="Times New Roman" w:hAnsi="Times New Roman" w:eastAsia="方正仿宋_GBK" w:cs="Times New Roman"/>
                <w:color w:val="auto"/>
                <w:sz w:val="32"/>
                <w:szCs w:val="32"/>
                <w:lang w:val="en-US" w:eastAsia="zh-CN"/>
              </w:rPr>
              <w:t>免费提供校准品，配合进行</w:t>
            </w:r>
            <w:r>
              <w:rPr>
                <w:rFonts w:hint="default" w:ascii="Times New Roman" w:hAnsi="Times New Roman" w:eastAsia="方正仿宋_GBK" w:cs="Times New Roman"/>
                <w:color w:val="auto"/>
                <w:sz w:val="32"/>
                <w:szCs w:val="32"/>
              </w:rPr>
              <w:t>检验项目校准。</w:t>
            </w:r>
          </w:p>
        </w:tc>
      </w:tr>
    </w:tbl>
    <w:p>
      <w:pPr>
        <w:rPr>
          <w:color w:val="auto"/>
          <w:szCs w:val="21"/>
        </w:rPr>
      </w:pPr>
    </w:p>
    <w:p>
      <w:pPr>
        <w:tabs>
          <w:tab w:val="left" w:pos="2138"/>
        </w:tabs>
        <w:jc w:val="center"/>
        <w:rPr>
          <w:rFonts w:ascii="Times New Roman" w:hAnsi="Times New Roman" w:eastAsia="黑体" w:cs="Times New Roman"/>
          <w:color w:val="auto"/>
          <w:sz w:val="32"/>
          <w:szCs w:val="32"/>
        </w:rPr>
      </w:pPr>
      <w:r>
        <w:rPr>
          <w:rFonts w:ascii="Times New Roman" w:hAnsi="Times New Roman" w:eastAsia="方正小标宋_GBK" w:cs="Times New Roman"/>
          <w:color w:val="auto"/>
          <w:sz w:val="44"/>
          <w:szCs w:val="44"/>
        </w:rPr>
        <w:t>商务要求</w:t>
      </w:r>
    </w:p>
    <w:p>
      <w:pPr>
        <w:spacing w:line="560" w:lineRule="exact"/>
        <w:ind w:firstLine="640" w:firstLineChars="200"/>
        <w:rPr>
          <w:rFonts w:ascii="Times New Roman" w:hAnsi="Times New Roman" w:eastAsia="方正黑体_GBK" w:cs="Times New Roman"/>
          <w:color w:val="auto"/>
          <w:sz w:val="32"/>
          <w:szCs w:val="32"/>
        </w:rPr>
      </w:pP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一、资质文件内容要求</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1.基本资格条件</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（1）具有独立承担民事责任的能力；</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检查内容：投标人法人营业执照、税务登记证、组织机构代码证复印件（如三证合一的投标单位请附上情况说明，格式自定）；供应商法定代表人身份证明和法定代表人授权代表委托书。</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不具有独立法人的分公司、办事处等分支机构不能参加询价。</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（2）具有良好的商业信誉和健全的财务会计制度；</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（3）具有履行合同所必需的设备和专业技术能力；</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（4）有依法缴纳税收和社会保障资金的良好记录；</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（5）参加政府采购活动前三年内，在经营活动中没有重大违法记录。</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上述（2）-（5）项检查内容：供应商提供诚信声明（格式附后）。</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2.特定资格条件</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（1）所投产品属于医疗器械管理的，按照国家《医疗器械监督管理条例》，应符合以下要求：</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（2）投标人提供与所投产品相符的国家检测报告（提供复印件，加盖投标人公章）。</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所投产品属于进口产品的，须提供制造商或制造商中国大陆境内代表机构出具的授权函（提供复印件）。</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说明：</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①以上资格检查证明材料，该年审的应当年审合格，设有效期的应当在有效期内，提供原件的应当有效。提供复印件的应当清晰可见并加盖投标人公章。</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②供应商按“多证合一”登记制度办理营业执照的，组织机构代码证、税务登记证（副本）和社会保险登记证以供应商所提供的营业执照（副本）复印件为准。</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二、实施时间、地点及验收方式</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1.实施时间</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成交供应商应在采购合同签定后30个工作日内交货并完成安装调试。</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2.交货地点</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交货地点：采购人指定地点。</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3.验收方式</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（1）中标人提供的商品、服务必须是当前（安装调试完成时）最新版本。</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（2）中标人在采购合同签定</w:t>
      </w:r>
      <w:r>
        <w:rPr>
          <w:rFonts w:hint="eastAsia" w:eastAsia="方正仿宋_GBK" w:cs="Times New Roman"/>
          <w:color w:val="auto"/>
          <w:sz w:val="32"/>
          <w:szCs w:val="32"/>
          <w:lang w:val="en-US" w:eastAsia="zh-CN"/>
        </w:rPr>
        <w:t>时</w:t>
      </w:r>
      <w:r>
        <w:rPr>
          <w:rFonts w:hint="eastAsia" w:ascii="Times New Roman" w:hAnsi="Times New Roman" w:eastAsia="方正仿宋_GBK" w:cs="Times New Roman"/>
          <w:color w:val="auto"/>
          <w:sz w:val="32"/>
          <w:szCs w:val="32"/>
        </w:rPr>
        <w:t>须向采购人提供以下完备的产品资质（复印件必须加盖单位鲜章）：</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a本单位三证合一的《营业执照》或未三证合一的《营业执照》、《组织机构代码》 、《税务登记证》)、《医疗器械经营企业许可证》； </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b生产企业《营业执照》和《医疗器械生产企业许可证》；</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d产品销售相关授权文件； </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e本单位法定代表人签发的授权委托书（须明确授权范围）及法定代表人和被授权人身份证明复印件）；</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f质量保证书；</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中标人未在规定时间内提供以上完备的资质，采购人有权终止合同。</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3</w:t>
      </w:r>
      <w:r>
        <w:rPr>
          <w:rFonts w:ascii="Times New Roman" w:hAnsi="Times New Roman" w:eastAsia="方正仿宋_GBK" w:cs="Times New Roman"/>
          <w:color w:val="auto"/>
          <w:sz w:val="32"/>
          <w:szCs w:val="32"/>
        </w:rPr>
        <w:t>）货物到达现场后，供应商应在采购人人员在场情况下当面开箱，共同清点、检查外观，作出开箱记录，双方签字确认。</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）供应商应保证货物到达用户所在地完好无损，如有缺漏、损坏，由供应商负责调换、补齐或赔偿。</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）由中标人提供符合国家规定的验收标准及验收办法和手段，并经采购人认可。设备安装调试完毕后，按其标准进行验收，采购双方认可后签字。只有当下列条件全部满足时，才视同验收合格：</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a设备技术参数与采购合同一致，性能指标达到或超过规定的标准。</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b货物技术资料、装箱单、合格证、日常养护与操作流程卡等资料齐全。</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c在系统试运行期间所出现的问题得到解决，并运行正常。</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d在规定时间内完成交货并验收，并经采购人确认。</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e</w:t>
      </w:r>
      <w:r>
        <w:rPr>
          <w:rFonts w:hint="eastAsia" w:ascii="Times New Roman" w:hAnsi="Times New Roman" w:eastAsia="方正仿宋_GBK" w:cs="Times New Roman"/>
          <w:color w:val="auto"/>
          <w:sz w:val="32"/>
          <w:szCs w:val="32"/>
        </w:rPr>
        <w:t>装机完成后，提供专业培训；配合实验室进行检测系统的性能验证，并承担性能验证相关的试剂耗材费用</w:t>
      </w:r>
      <w:r>
        <w:rPr>
          <w:rFonts w:hint="eastAsia" w:ascii="Times New Roman" w:hAnsi="Times New Roman" w:eastAsia="方正仿宋_GBK" w:cs="Times New Roman"/>
          <w:color w:val="auto"/>
          <w:sz w:val="32"/>
          <w:szCs w:val="32"/>
          <w:lang w:eastAsia="zh-CN"/>
        </w:rPr>
        <w:t>。</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6</w:t>
      </w:r>
      <w:r>
        <w:rPr>
          <w:rFonts w:ascii="Times New Roman" w:hAnsi="Times New Roman" w:eastAsia="方正仿宋_GBK" w:cs="Times New Roman"/>
          <w:color w:val="auto"/>
          <w:sz w:val="32"/>
          <w:szCs w:val="32"/>
        </w:rPr>
        <w:t>）产品验收需要分两个阶段完成的，在所有设备安装调试并试运行符合要求后2周内进行初步验收，在初步验收合格后2月内进行最终验收。</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7</w:t>
      </w:r>
      <w:r>
        <w:rPr>
          <w:rFonts w:ascii="Times New Roman" w:hAnsi="Times New Roman" w:eastAsia="方正仿宋_GBK" w:cs="Times New Roman"/>
          <w:color w:val="auto"/>
          <w:sz w:val="32"/>
          <w:szCs w:val="32"/>
        </w:rPr>
        <w:t>）供应商提供的货物未达到招标文件规定要求，且对采购人造成损失的，由供应商承担一切责任，并赔偿所造成的损失。</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8</w:t>
      </w:r>
      <w:r>
        <w:rPr>
          <w:rFonts w:ascii="Times New Roman" w:hAnsi="Times New Roman" w:eastAsia="方正仿宋_GBK" w:cs="Times New Roman"/>
          <w:color w:val="auto"/>
          <w:sz w:val="32"/>
          <w:szCs w:val="32"/>
        </w:rPr>
        <w:t>）采购人可以针对本项目邀请国家认可的质量检测机构参加验收工作，相关验收费用（含检测等）由中标人承担。</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9</w:t>
      </w:r>
      <w:r>
        <w:rPr>
          <w:rFonts w:ascii="Times New Roman" w:hAnsi="Times New Roman" w:eastAsia="方正仿宋_GBK" w:cs="Times New Roman"/>
          <w:color w:val="auto"/>
          <w:sz w:val="32"/>
          <w:szCs w:val="32"/>
        </w:rPr>
        <w:t>）采购人需要厂家对成交供应商交付的产品（包括质量、技术参数等）进行确认的，厂家应予以配合，并出具书面意见。</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10</w:t>
      </w:r>
      <w:r>
        <w:rPr>
          <w:rFonts w:ascii="Times New Roman" w:hAnsi="Times New Roman" w:eastAsia="方正仿宋_GBK" w:cs="Times New Roman"/>
          <w:color w:val="auto"/>
          <w:sz w:val="32"/>
          <w:szCs w:val="32"/>
        </w:rPr>
        <w:t>）产品交货验收时，所投产品内的进口配件需提供海关通关单；属进口医疗器械的，提供进口《医疗器械注册证》。</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t>）产品包装材料归采购人所有。</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三、质量保证及售后服务</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1.产品质量保证期</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（1）质保期：</w:t>
      </w:r>
      <w:r>
        <w:rPr>
          <w:rFonts w:ascii="Times New Roman" w:hAnsi="Times New Roman" w:eastAsia="方正仿宋_GBK" w:cs="Times New Roman"/>
          <w:color w:val="auto"/>
          <w:sz w:val="32"/>
          <w:szCs w:val="32"/>
          <w:highlight w:val="none"/>
        </w:rPr>
        <w:t>整机保修≥</w:t>
      </w:r>
      <w:r>
        <w:rPr>
          <w:rFonts w:hint="eastAsia" w:ascii="Times New Roman" w:hAnsi="Times New Roman" w:eastAsia="方正仿宋_GBK" w:cs="Times New Roman"/>
          <w:color w:val="auto"/>
          <w:sz w:val="32"/>
          <w:szCs w:val="32"/>
          <w:highlight w:val="none"/>
          <w:lang w:val="en-US" w:eastAsia="zh-CN"/>
        </w:rPr>
        <w:t>4</w:t>
      </w:r>
      <w:r>
        <w:rPr>
          <w:rFonts w:ascii="Times New Roman" w:hAnsi="Times New Roman" w:eastAsia="方正仿宋_GBK" w:cs="Times New Roman"/>
          <w:color w:val="auto"/>
          <w:sz w:val="32"/>
          <w:szCs w:val="32"/>
          <w:highlight w:val="none"/>
        </w:rPr>
        <w:t>年，</w:t>
      </w:r>
      <w:r>
        <w:rPr>
          <w:rFonts w:ascii="Times New Roman" w:hAnsi="Times New Roman" w:eastAsia="方正仿宋_GBK" w:cs="Times New Roman"/>
          <w:color w:val="auto"/>
          <w:sz w:val="32"/>
          <w:szCs w:val="32"/>
        </w:rPr>
        <w:t>从验收合格之日算起，提供售后服务承诺书。</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（2）投标产品属于国家规定“三包”范围的，其产品质量保证期不得低于“三包”规定。</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（3）供应商的质量保证期承诺优于上述年限的，按供应商实际承诺执行。</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（4）供应商投报产品由厂家（指产品生产厂家，或其负责销售、售后服务机构，以下同）负责标准售后服务的，应当在询价文件中予以明确说明，并附厂家售后服务承诺。</w:t>
      </w:r>
    </w:p>
    <w:p>
      <w:pPr>
        <w:pStyle w:val="2"/>
        <w:spacing w:after="0" w:line="560" w:lineRule="exact"/>
        <w:ind w:left="0" w:leftChars="0"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包装标准：按国家有关规定进行包装，因包装不当引起的损坏等责任由中标人承担。</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（5）厂家在重庆设有售后服务</w:t>
      </w:r>
      <w:r>
        <w:rPr>
          <w:rFonts w:hint="eastAsia" w:ascii="Times New Roman" w:hAnsi="Times New Roman" w:eastAsia="方正仿宋_GBK" w:cs="Times New Roman"/>
          <w:color w:val="auto"/>
          <w:sz w:val="32"/>
          <w:szCs w:val="32"/>
          <w:lang w:val="en-US" w:eastAsia="zh-CN"/>
        </w:rPr>
        <w:t>团队</w:t>
      </w:r>
      <w:r>
        <w:rPr>
          <w:rFonts w:ascii="Times New Roman" w:hAnsi="Times New Roman" w:eastAsia="方正仿宋_GBK" w:cs="Times New Roman"/>
          <w:color w:val="auto"/>
          <w:sz w:val="32"/>
          <w:szCs w:val="32"/>
        </w:rPr>
        <w:t>，有厂家的售后服务工程师常驻重庆。</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2.售后服务内容</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供应商和厂家在质量保证期内应当为采购人提供以下技术支持服务：</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（1）质量保证期内服务要求</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a电话咨询</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供应商和厂家应当为用户提供技术援助电话，解答用户在使用中遇到的问题，及时为用户提出解决问题的建议。</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b现场响应</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highlight w:val="none"/>
        </w:rPr>
        <w:t>用</w:t>
      </w:r>
      <w:r>
        <w:rPr>
          <w:rFonts w:ascii="Times New Roman" w:hAnsi="Times New Roman" w:eastAsia="方正仿宋_GBK" w:cs="Times New Roman"/>
          <w:color w:val="auto"/>
          <w:sz w:val="32"/>
          <w:szCs w:val="32"/>
        </w:rPr>
        <w:t>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c技术升级</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在质保期内，如果供应商和厂家的产品技术升级，供应商应及时通知采购人，如采购人有相应要求，供应商和厂家应对采购人进行免费升级服务。</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d其他服务要求：</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（a）质保期内保证开机率≥95%，如开机率为95%以下则按1：1天数顺应保修期。</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（b）质保期内产品质量经权威机构鉴定不符合质量要求的，由供应商包修、包换、包退（指产品整体、非部件），并承担修理、调换或退货全部费用。 </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（c）同一质量问题，修理两次仍达不到标准要求的，供应商应为采购人免费调换合同规定的产品。</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（d）发生严重质量问题，采购人直接选择换货时，供应商应当免费为其调换合同规定的产品。</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（f）换货后，产品质保期自换货之日起重新计算。</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（g）因产品质量问题给采购人造成损失的，供应商应按有关法律、法规的规定进行赔偿。</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（2）质保期外服务要求</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a质量保证期过后，供应商和厂家应同样提供免费电话咨询服务，并应承诺提供产品上门维护服务。</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b质量保证期过后，采购人需要继续由原供应商和厂家提供售后服务的，该供应商和厂家应以优惠价格提供售后服务。</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3.备品备件及易损件</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中标人和制造商售后服务中，维修使用的备品备件及易损件应为原厂配件，未经采购人同意不得使用非原厂配件，常用的、容易损坏的备品备件及易损件的价格清单须在投标文件中列出。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rPr>
        <w:t>配套使用的</w:t>
      </w:r>
      <w:r>
        <w:rPr>
          <w:rFonts w:hint="eastAsia" w:eastAsia="方正仿宋_GBK" w:cs="Times New Roman"/>
          <w:color w:val="auto"/>
          <w:sz w:val="32"/>
          <w:szCs w:val="32"/>
          <w:lang w:val="en-US" w:eastAsia="zh-CN"/>
        </w:rPr>
        <w:t>试剂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对开展项目配套使用的</w:t>
      </w:r>
      <w:r>
        <w:rPr>
          <w:rFonts w:hint="eastAsia" w:eastAsia="方正仿宋_GBK" w:cs="Times New Roman"/>
          <w:color w:val="auto"/>
          <w:sz w:val="32"/>
          <w:szCs w:val="32"/>
          <w:lang w:val="en-US" w:eastAsia="zh-CN"/>
        </w:rPr>
        <w:t>试剂</w:t>
      </w:r>
      <w:r>
        <w:rPr>
          <w:rFonts w:hint="default" w:ascii="Times New Roman" w:hAnsi="Times New Roman" w:eastAsia="方正仿宋_GBK" w:cs="Times New Roman"/>
          <w:color w:val="auto"/>
          <w:sz w:val="32"/>
          <w:szCs w:val="32"/>
        </w:rPr>
        <w:t>一并报价</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）所投产品质量要求</w:t>
      </w:r>
      <w:r>
        <w:rPr>
          <w:rFonts w:hint="default" w:ascii="Times New Roman" w:hAnsi="Times New Roman" w:eastAsia="方正仿宋_GBK" w:cs="Times New Roman"/>
          <w:color w:val="auto"/>
          <w:sz w:val="32"/>
          <w:szCs w:val="32"/>
        </w:rPr>
        <w:t>。</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a</w:t>
      </w:r>
      <w:r>
        <w:rPr>
          <w:rFonts w:hint="default" w:ascii="Times New Roman" w:hAnsi="Times New Roman" w:eastAsia="方正仿宋_GBK" w:cs="Times New Roman"/>
          <w:color w:val="auto"/>
          <w:sz w:val="32"/>
          <w:szCs w:val="32"/>
        </w:rPr>
        <w:t>符合国家相关质量标准；</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b</w:t>
      </w:r>
      <w:r>
        <w:rPr>
          <w:rFonts w:hint="default" w:ascii="Times New Roman" w:hAnsi="Times New Roman" w:eastAsia="方正仿宋_GBK" w:cs="Times New Roman"/>
          <w:color w:val="auto"/>
          <w:sz w:val="32"/>
          <w:szCs w:val="32"/>
        </w:rPr>
        <w:t>所投产品实际品牌、规格型号、生产厂家、质量必须与</w:t>
      </w:r>
      <w:r>
        <w:rPr>
          <w:rFonts w:hint="eastAsia" w:ascii="Times New Roman" w:hAnsi="Times New Roman" w:eastAsia="方正仿宋_GBK" w:cs="Times New Roman"/>
          <w:color w:val="auto"/>
          <w:sz w:val="32"/>
          <w:szCs w:val="32"/>
          <w:lang w:val="en-US" w:eastAsia="zh-CN"/>
        </w:rPr>
        <w:t>投标</w:t>
      </w:r>
      <w:r>
        <w:rPr>
          <w:rFonts w:hint="default" w:ascii="Times New Roman" w:hAnsi="Times New Roman" w:eastAsia="方正仿宋_GBK" w:cs="Times New Roman"/>
          <w:color w:val="auto"/>
          <w:sz w:val="32"/>
          <w:szCs w:val="32"/>
        </w:rPr>
        <w:t>文件内所投产品描述一致,保证产品为正品；</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c</w:t>
      </w:r>
      <w:r>
        <w:rPr>
          <w:rFonts w:hint="default" w:ascii="Times New Roman" w:hAnsi="Times New Roman" w:eastAsia="方正仿宋_GBK" w:cs="Times New Roman"/>
          <w:color w:val="auto"/>
          <w:sz w:val="32"/>
          <w:szCs w:val="32"/>
        </w:rPr>
        <w:t>所投产品必须确保最新生产批号，不可提供过期或即将过期产品</w:t>
      </w:r>
      <w:r>
        <w:rPr>
          <w:rFonts w:hint="eastAsia" w:ascii="Times New Roman" w:hAnsi="Times New Roman" w:eastAsia="方正仿宋_GBK" w:cs="Times New Roman"/>
          <w:color w:val="auto"/>
          <w:sz w:val="32"/>
          <w:szCs w:val="32"/>
          <w:lang w:eastAsia="zh-CN"/>
        </w:rPr>
        <w:t>。</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）供货周期及供货量</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a</w:t>
      </w:r>
      <w:r>
        <w:rPr>
          <w:rFonts w:hint="eastAsia" w:ascii="Times New Roman" w:hAnsi="Times New Roman" w:eastAsia="方正仿宋_GBK" w:cs="Times New Roman"/>
          <w:color w:val="auto"/>
          <w:sz w:val="32"/>
          <w:szCs w:val="32"/>
          <w:lang w:eastAsia="zh-CN"/>
        </w:rPr>
        <w:t>中选人自公布中选结果2个工作日无异议后，成为我院中选供货商。如中选供应商放弃成交项目或在签定合同中改变成交状态时，该供货商将不得参与医院以后的</w:t>
      </w:r>
      <w:r>
        <w:rPr>
          <w:rFonts w:hint="eastAsia" w:ascii="Times New Roman" w:hAnsi="Times New Roman" w:eastAsia="方正仿宋_GBK" w:cs="Times New Roman"/>
          <w:color w:val="auto"/>
          <w:sz w:val="32"/>
          <w:szCs w:val="32"/>
          <w:lang w:val="en-US" w:eastAsia="zh-CN"/>
        </w:rPr>
        <w:t>采购活动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根据</w:t>
      </w:r>
      <w:r>
        <w:rPr>
          <w:rFonts w:hint="eastAsia" w:ascii="Times New Roman" w:hAnsi="Times New Roman" w:eastAsia="方正仿宋_GBK" w:cs="Times New Roman"/>
          <w:color w:val="auto"/>
          <w:sz w:val="32"/>
          <w:szCs w:val="32"/>
          <w:lang w:eastAsia="zh-CN"/>
        </w:rPr>
        <w:t>排名重新确定中选供应商，也可以重新开展此项采购活动。后期医院科室业务发展需采购其他相关</w:t>
      </w:r>
      <w:r>
        <w:rPr>
          <w:rFonts w:hint="eastAsia" w:ascii="Times New Roman" w:hAnsi="Times New Roman" w:eastAsia="方正仿宋_GBK" w:cs="Times New Roman"/>
          <w:color w:val="auto"/>
          <w:sz w:val="32"/>
          <w:szCs w:val="32"/>
          <w:lang w:val="en-US" w:eastAsia="zh-CN"/>
        </w:rPr>
        <w:t>试剂</w:t>
      </w:r>
      <w:r>
        <w:rPr>
          <w:rFonts w:hint="eastAsia" w:ascii="Times New Roman" w:hAnsi="Times New Roman" w:eastAsia="方正仿宋_GBK" w:cs="Times New Roman"/>
          <w:color w:val="auto"/>
          <w:sz w:val="32"/>
          <w:szCs w:val="32"/>
          <w:lang w:eastAsia="zh-CN"/>
        </w:rPr>
        <w:t>，将会采取议价方式从中选供货商中择优选取配送方，不再另行遴选。（以价格低、质量优为选取准则）</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b</w:t>
      </w:r>
      <w:r>
        <w:rPr>
          <w:rFonts w:hint="eastAsia" w:ascii="Times New Roman" w:hAnsi="Times New Roman" w:eastAsia="方正仿宋_GBK" w:cs="Times New Roman"/>
          <w:color w:val="auto"/>
          <w:sz w:val="32"/>
          <w:szCs w:val="32"/>
          <w:lang w:eastAsia="zh-CN"/>
        </w:rPr>
        <w:t>中选供货商自签订合同后，按我院要求供货</w:t>
      </w:r>
      <w:r>
        <w:rPr>
          <w:rFonts w:hint="eastAsia" w:ascii="Times New Roman" w:hAnsi="Times New Roman" w:eastAsia="方正仿宋_GBK" w:cs="Times New Roman"/>
          <w:color w:val="auto"/>
          <w:sz w:val="32"/>
          <w:szCs w:val="32"/>
          <w:lang w:val="en-US" w:eastAsia="zh-CN"/>
        </w:rPr>
        <w:t>四</w:t>
      </w:r>
      <w:r>
        <w:rPr>
          <w:rFonts w:hint="eastAsia" w:ascii="Times New Roman" w:hAnsi="Times New Roman" w:eastAsia="方正仿宋_GBK" w:cs="Times New Roman"/>
          <w:color w:val="auto"/>
          <w:sz w:val="32"/>
          <w:szCs w:val="32"/>
          <w:lang w:eastAsia="zh-CN"/>
        </w:rPr>
        <w:t>年，期间如遇政策性文件，按政策性文件执行。合同期满后，如涉及到产品后续售后及服务的，供货商应继续无条件服务至所有产品后续事宜结束，否则，供货商及相应中选品牌将不得参与医院以后的</w:t>
      </w:r>
      <w:r>
        <w:rPr>
          <w:rFonts w:hint="eastAsia" w:ascii="Times New Roman" w:hAnsi="Times New Roman" w:eastAsia="方正仿宋_GBK" w:cs="Times New Roman"/>
          <w:color w:val="auto"/>
          <w:sz w:val="32"/>
          <w:szCs w:val="32"/>
          <w:lang w:val="en-US" w:eastAsia="zh-CN"/>
        </w:rPr>
        <w:t>采购活动</w:t>
      </w:r>
      <w:r>
        <w:rPr>
          <w:rFonts w:hint="eastAsia" w:ascii="Times New Roman" w:hAnsi="Times New Roman" w:eastAsia="方正仿宋_GBK" w:cs="Times New Roman"/>
          <w:color w:val="auto"/>
          <w:sz w:val="32"/>
          <w:szCs w:val="32"/>
          <w:lang w:eastAsia="zh-CN"/>
        </w:rPr>
        <w:t>。</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c</w:t>
      </w:r>
      <w:r>
        <w:rPr>
          <w:rFonts w:hint="eastAsia" w:ascii="Times New Roman" w:hAnsi="Times New Roman" w:eastAsia="方正仿宋_GBK" w:cs="Times New Roman"/>
          <w:color w:val="auto"/>
          <w:sz w:val="32"/>
          <w:szCs w:val="32"/>
          <w:lang w:eastAsia="zh-CN"/>
        </w:rPr>
        <w:t>供货量按需供应。</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d</w:t>
      </w:r>
      <w:r>
        <w:rPr>
          <w:rFonts w:hint="eastAsia" w:ascii="Times New Roman" w:hAnsi="Times New Roman" w:eastAsia="方正仿宋_GBK" w:cs="Times New Roman"/>
          <w:color w:val="auto"/>
          <w:sz w:val="32"/>
          <w:szCs w:val="32"/>
          <w:lang w:eastAsia="zh-CN"/>
        </w:rPr>
        <w:t>供货商接到</w:t>
      </w:r>
      <w:r>
        <w:rPr>
          <w:rFonts w:hint="eastAsia" w:ascii="Times New Roman" w:hAnsi="Times New Roman" w:eastAsia="方正仿宋_GBK" w:cs="Times New Roman"/>
          <w:color w:val="auto"/>
          <w:sz w:val="32"/>
          <w:szCs w:val="32"/>
          <w:lang w:val="en-US" w:eastAsia="zh-CN"/>
        </w:rPr>
        <w:t>采购人</w:t>
      </w:r>
      <w:r>
        <w:rPr>
          <w:rFonts w:hint="eastAsia" w:ascii="Times New Roman" w:hAnsi="Times New Roman" w:eastAsia="方正仿宋_GBK" w:cs="Times New Roman"/>
          <w:color w:val="auto"/>
          <w:sz w:val="32"/>
          <w:szCs w:val="32"/>
          <w:lang w:eastAsia="zh-CN"/>
        </w:rPr>
        <w:t>订货通知后，能保证在限定时间内将相应产品按</w:t>
      </w:r>
      <w:r>
        <w:rPr>
          <w:rFonts w:hint="eastAsia" w:ascii="Times New Roman" w:hAnsi="Times New Roman" w:eastAsia="方正仿宋_GBK" w:cs="Times New Roman"/>
          <w:color w:val="auto"/>
          <w:sz w:val="32"/>
          <w:szCs w:val="32"/>
          <w:lang w:val="en-US" w:eastAsia="zh-CN"/>
        </w:rPr>
        <w:t>采购人</w:t>
      </w:r>
      <w:r>
        <w:rPr>
          <w:rFonts w:hint="eastAsia" w:ascii="Times New Roman" w:hAnsi="Times New Roman" w:eastAsia="方正仿宋_GBK" w:cs="Times New Roman"/>
          <w:color w:val="auto"/>
          <w:sz w:val="32"/>
          <w:szCs w:val="32"/>
          <w:lang w:eastAsia="zh-CN"/>
        </w:rPr>
        <w:t>要求的品名、规格、型号及数量及时送达医院库房。因供货不及时或质量原因造成不良影响，</w:t>
      </w:r>
      <w:r>
        <w:rPr>
          <w:rFonts w:hint="eastAsia" w:ascii="Times New Roman" w:hAnsi="Times New Roman" w:eastAsia="方正仿宋_GBK" w:cs="Times New Roman"/>
          <w:color w:val="auto"/>
          <w:sz w:val="32"/>
          <w:szCs w:val="32"/>
          <w:lang w:val="en-US" w:eastAsia="zh-CN"/>
        </w:rPr>
        <w:t>采购人</w:t>
      </w:r>
      <w:r>
        <w:rPr>
          <w:rFonts w:hint="eastAsia" w:ascii="Times New Roman" w:hAnsi="Times New Roman" w:eastAsia="方正仿宋_GBK" w:cs="Times New Roman"/>
          <w:color w:val="auto"/>
          <w:sz w:val="32"/>
          <w:szCs w:val="32"/>
          <w:lang w:eastAsia="zh-CN"/>
        </w:rPr>
        <w:t>有权单方取消供货商中选资格及以后</w:t>
      </w:r>
      <w:r>
        <w:rPr>
          <w:rFonts w:hint="eastAsia" w:ascii="Times New Roman" w:hAnsi="Times New Roman" w:eastAsia="方正仿宋_GBK" w:cs="Times New Roman"/>
          <w:color w:val="auto"/>
          <w:sz w:val="32"/>
          <w:szCs w:val="32"/>
          <w:lang w:val="en-US" w:eastAsia="zh-CN"/>
        </w:rPr>
        <w:t>采购活动</w:t>
      </w:r>
      <w:r>
        <w:rPr>
          <w:rFonts w:hint="eastAsia" w:ascii="Times New Roman" w:hAnsi="Times New Roman" w:eastAsia="方正仿宋_GBK" w:cs="Times New Roman"/>
          <w:color w:val="auto"/>
          <w:sz w:val="32"/>
          <w:szCs w:val="32"/>
          <w:lang w:eastAsia="zh-CN"/>
        </w:rPr>
        <w:t>资格。</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e</w:t>
      </w:r>
      <w:r>
        <w:rPr>
          <w:rFonts w:hint="eastAsia" w:ascii="Times New Roman" w:hAnsi="Times New Roman" w:eastAsia="方正仿宋_GBK" w:cs="Times New Roman"/>
          <w:color w:val="auto"/>
          <w:sz w:val="32"/>
          <w:szCs w:val="32"/>
          <w:lang w:eastAsia="zh-CN"/>
        </w:rPr>
        <w:t>若中选商品有断货或停货等特殊情况时，供货商必须提前5个工作日告知</w:t>
      </w:r>
      <w:r>
        <w:rPr>
          <w:rFonts w:hint="eastAsia" w:ascii="Times New Roman" w:hAnsi="Times New Roman" w:eastAsia="方正仿宋_GBK" w:cs="Times New Roman"/>
          <w:color w:val="auto"/>
          <w:sz w:val="32"/>
          <w:szCs w:val="32"/>
          <w:lang w:val="en-US" w:eastAsia="zh-CN"/>
        </w:rPr>
        <w:t>采购人</w:t>
      </w:r>
      <w:r>
        <w:rPr>
          <w:rFonts w:hint="eastAsia" w:ascii="Times New Roman" w:hAnsi="Times New Roman" w:eastAsia="方正仿宋_GBK" w:cs="Times New Roman"/>
          <w:color w:val="auto"/>
          <w:sz w:val="32"/>
          <w:szCs w:val="32"/>
          <w:lang w:eastAsia="zh-CN"/>
        </w:rPr>
        <w:t>，并出示加盖公章的停货书面说明。断货期间，医院有权向其他供货商购买同类产品，直到原供货方能继续供货为止。</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eastAsia="zh-CN"/>
        </w:rPr>
        <w:t>）售后服务</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a</w:t>
      </w:r>
      <w:r>
        <w:rPr>
          <w:rFonts w:hint="eastAsia" w:ascii="Times New Roman" w:hAnsi="Times New Roman" w:eastAsia="方正仿宋_GBK" w:cs="Times New Roman"/>
          <w:color w:val="auto"/>
          <w:sz w:val="32"/>
          <w:szCs w:val="32"/>
          <w:lang w:eastAsia="zh-CN"/>
        </w:rPr>
        <w:t>对于一些需要指导的新产品，供货商必须做好相关培训工作，培训产生的费用由供货商负责。</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b</w:t>
      </w:r>
      <w:r>
        <w:rPr>
          <w:rFonts w:hint="eastAsia" w:ascii="Times New Roman" w:hAnsi="Times New Roman" w:eastAsia="方正仿宋_GBK" w:cs="Times New Roman"/>
          <w:color w:val="auto"/>
          <w:sz w:val="32"/>
          <w:szCs w:val="32"/>
          <w:lang w:eastAsia="zh-CN"/>
        </w:rPr>
        <w:t>对于使用过程中受污染的材料，供货商需无条件更换。</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c</w:t>
      </w:r>
      <w:r>
        <w:rPr>
          <w:rFonts w:hint="eastAsia" w:ascii="Times New Roman" w:hAnsi="Times New Roman" w:eastAsia="方正仿宋_GBK" w:cs="Times New Roman"/>
          <w:color w:val="auto"/>
          <w:sz w:val="32"/>
          <w:szCs w:val="32"/>
          <w:lang w:eastAsia="zh-CN"/>
        </w:rPr>
        <w:t>供货商必须具有满足医院临床备货需求的能力。</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d</w:t>
      </w:r>
      <w:r>
        <w:rPr>
          <w:rFonts w:hint="eastAsia" w:ascii="Times New Roman" w:hAnsi="Times New Roman" w:eastAsia="方正仿宋_GBK" w:cs="Times New Roman"/>
          <w:color w:val="auto"/>
          <w:sz w:val="32"/>
          <w:szCs w:val="32"/>
          <w:lang w:eastAsia="zh-CN"/>
        </w:rPr>
        <w:t>供货商所提供每批货物须与随货单同时到达，当月使用的</w:t>
      </w:r>
      <w:r>
        <w:rPr>
          <w:rFonts w:hint="eastAsia" w:ascii="Times New Roman" w:hAnsi="Times New Roman" w:eastAsia="方正仿宋_GBK" w:cs="Times New Roman"/>
          <w:color w:val="auto"/>
          <w:sz w:val="32"/>
          <w:szCs w:val="32"/>
          <w:lang w:val="en-US" w:eastAsia="zh-CN"/>
        </w:rPr>
        <w:t>试剂</w:t>
      </w:r>
      <w:r>
        <w:rPr>
          <w:rFonts w:hint="eastAsia" w:ascii="Times New Roman" w:hAnsi="Times New Roman" w:eastAsia="方正仿宋_GBK" w:cs="Times New Roman"/>
          <w:color w:val="auto"/>
          <w:sz w:val="32"/>
          <w:szCs w:val="32"/>
          <w:lang w:eastAsia="zh-CN"/>
        </w:rPr>
        <w:t>须当月完清相关手续。</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e</w:t>
      </w:r>
      <w:r>
        <w:rPr>
          <w:rFonts w:hint="eastAsia" w:ascii="Times New Roman" w:hAnsi="Times New Roman" w:eastAsia="方正仿宋_GBK" w:cs="Times New Roman"/>
          <w:color w:val="auto"/>
          <w:sz w:val="32"/>
          <w:szCs w:val="32"/>
          <w:lang w:eastAsia="zh-CN"/>
        </w:rPr>
        <w:t>付款方式以医院财务实际为准。</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价格</w:t>
      </w:r>
      <w:r>
        <w:rPr>
          <w:rFonts w:hint="eastAsia" w:ascii="Times New Roman" w:hAnsi="Times New Roman" w:eastAsia="方正仿宋_GBK" w:cs="Times New Roman"/>
          <w:color w:val="auto"/>
          <w:sz w:val="32"/>
          <w:szCs w:val="32"/>
          <w:lang w:eastAsia="zh-CN"/>
        </w:rPr>
        <w:t>说明</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highlight w:val="none"/>
          <w:lang w:val="en-US" w:eastAsia="zh-CN"/>
        </w:rPr>
        <w:t>a投标报价下浮比例。重庆市药交平台挂网的产品，报价不能高于药交平台成交价均价，中标价格按下浮比例执行（以合同签订时为准）；投标产品为采购方现使用产品且未在药交平台上交易的（详见附表），报价不能高于现价，中标价格按下浮比例执行；重庆市药交平台未挂网或无成交记录的产品，以双方认可的三份重庆市内三级及以上医院（其中不少于1份部队医院的价格）销售发票为参考依据，中标价格按下浮比例执行</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b所投产品第一次送货时，提供</w:t>
      </w:r>
      <w:r>
        <w:rPr>
          <w:rFonts w:hint="eastAsia" w:ascii="Times New Roman" w:hAnsi="Times New Roman" w:eastAsia="方正仿宋_GBK" w:cs="Times New Roman"/>
          <w:color w:val="auto"/>
          <w:sz w:val="32"/>
          <w:szCs w:val="32"/>
        </w:rPr>
        <w:t>产品销售相关授权文件</w:t>
      </w:r>
      <w:r>
        <w:rPr>
          <w:rFonts w:hint="eastAsia" w:ascii="Times New Roman" w:hAnsi="Times New Roman" w:eastAsia="方正仿宋_GBK"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5</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合作期如遇集中采购品种按照集中采购相关规定执行</w:t>
      </w:r>
      <w:r>
        <w:rPr>
          <w:rFonts w:hint="eastAsia" w:eastAsia="方正仿宋_GBK" w:cs="Times New Roman"/>
          <w:color w:val="auto"/>
          <w:sz w:val="32"/>
          <w:szCs w:val="32"/>
          <w:lang w:val="en-US" w:eastAsia="zh-CN"/>
        </w:rPr>
        <w:t>。</w:t>
      </w:r>
      <w:r>
        <w:rPr>
          <w:rFonts w:hint="eastAsia" w:eastAsia="方正仿宋_GBK" w:cs="Times New Roman"/>
          <w:color w:val="auto"/>
          <w:sz w:val="32"/>
          <w:szCs w:val="32"/>
          <w:highlight w:val="none"/>
          <w:lang w:val="en-US" w:eastAsia="zh-CN"/>
        </w:rPr>
        <w:t>投标人综合衡量相关风险，由此带来的风险由中标人执行承担。</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四、履约保证金</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1.递交金额：中标金额的10%。</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2.递交时间及形式：中标人收到中标通知书后十五个工作日内以非现金形式向采购人提交。中标人凭履约保证金交纳的银行进账凭证复印件（加盖中标公司鲜章）以及招标文件的相关规定，方可签订合同。</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退还方式：项目验收合格后，中标人向招标人提出书面申请，经招标人同意后无息退还。如未按标书要求执行导致项目验收不合格，采购人有权不予退还履约保证金并视其为虚假应标，按程序上报上级部门，中标供应商将承担所有法律和经济责任。</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4.招标人保证金账户：</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收款单位：重庆市巴南区中医院</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收款帐号：31101701040008048</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开 户 行：中国农业银行巴南支行</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仿宋_GBK" w:cs="Times New Roman"/>
          <w:color w:val="auto"/>
          <w:sz w:val="32"/>
          <w:szCs w:val="32"/>
        </w:rPr>
        <w:t>备    注：履约保证金</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五、付款方式</w:t>
      </w:r>
    </w:p>
    <w:p>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方正仿宋_GBK" w:cs="Times New Roman"/>
          <w:bCs/>
          <w:color w:val="auto"/>
          <w:sz w:val="32"/>
          <w:szCs w:val="32"/>
        </w:rPr>
        <w:t>由采购人自行付款，具体支付办法为：供应商按合同交货、安装调试并验收合格之日起提供全额正式发票，</w:t>
      </w:r>
      <w:r>
        <w:rPr>
          <w:rFonts w:ascii="Times New Roman" w:hAnsi="Times New Roman" w:eastAsia="方正仿宋_GBK" w:cs="Times New Roman"/>
          <w:color w:val="auto"/>
          <w:sz w:val="32"/>
          <w:szCs w:val="32"/>
          <w:shd w:val="clear" w:color="auto" w:fill="FFFFFF"/>
        </w:rPr>
        <w:t>30个工作日内支付合同金额的</w:t>
      </w:r>
      <w:r>
        <w:rPr>
          <w:rFonts w:hint="eastAsia" w:ascii="Times New Roman" w:hAnsi="Times New Roman" w:eastAsia="方正仿宋_GBK" w:cs="Times New Roman"/>
          <w:color w:val="auto"/>
          <w:sz w:val="32"/>
          <w:szCs w:val="32"/>
          <w:shd w:val="clear" w:color="auto" w:fill="FFFFFF"/>
        </w:rPr>
        <w:t>5</w:t>
      </w:r>
      <w:r>
        <w:rPr>
          <w:rFonts w:ascii="Times New Roman" w:hAnsi="Times New Roman" w:eastAsia="方正仿宋_GBK" w:cs="Times New Roman"/>
          <w:color w:val="auto"/>
          <w:sz w:val="32"/>
          <w:szCs w:val="32"/>
          <w:shd w:val="clear" w:color="auto" w:fill="FFFFFF"/>
        </w:rPr>
        <w:t>0%，12个月内支付合同金额的</w:t>
      </w:r>
      <w:r>
        <w:rPr>
          <w:rFonts w:hint="eastAsia" w:ascii="Times New Roman" w:hAnsi="Times New Roman" w:eastAsia="方正仿宋_GBK" w:cs="Times New Roman"/>
          <w:color w:val="auto"/>
          <w:sz w:val="32"/>
          <w:szCs w:val="32"/>
          <w:shd w:val="clear" w:color="auto" w:fill="FFFFFF"/>
        </w:rPr>
        <w:t>4</w:t>
      </w:r>
      <w:r>
        <w:rPr>
          <w:rFonts w:ascii="Times New Roman" w:hAnsi="Times New Roman" w:eastAsia="方正仿宋_GBK" w:cs="Times New Roman"/>
          <w:color w:val="auto"/>
          <w:sz w:val="32"/>
          <w:szCs w:val="32"/>
          <w:shd w:val="clear" w:color="auto" w:fill="FFFFFF"/>
        </w:rPr>
        <w:t>0%，合同款10%作为廉政履约保证金和质保金，在质保期满后若无重大质量、廉政问题、其他遗留问题十五日内一次性付清（供应商垫资不计息）</w:t>
      </w:r>
      <w:r>
        <w:rPr>
          <w:rFonts w:ascii="Times New Roman" w:hAnsi="Times New Roman" w:eastAsia="方正仿宋_GBK" w:cs="Times New Roman"/>
          <w:bCs/>
          <w:color w:val="auto"/>
          <w:sz w:val="32"/>
          <w:szCs w:val="32"/>
        </w:rPr>
        <w:t>。</w:t>
      </w:r>
      <w:r>
        <w:rPr>
          <w:rFonts w:ascii="Times New Roman" w:hAnsi="Times New Roman" w:eastAsia="仿宋" w:cs="Times New Roman"/>
          <w:color w:val="auto"/>
          <w:sz w:val="32"/>
          <w:szCs w:val="32"/>
        </w:rPr>
        <w:t xml:space="preserve">    </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六、知识产权</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七、培训</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中标人需对该项目使用方进行专人使用培训。培训包含系统常见故障处理，以及相应应急响应措施；各个设备使用、软件使用、设备配置调试等</w:t>
      </w:r>
      <w:r>
        <w:rPr>
          <w:rFonts w:ascii="Times New Roman" w:hAnsi="Times New Roman" w:eastAsia="方正仿宋_GBK" w:cs="Times New Roman"/>
          <w:color w:val="auto"/>
          <w:sz w:val="32"/>
          <w:szCs w:val="32"/>
        </w:rPr>
        <w:t>。</w:t>
      </w:r>
    </w:p>
    <w:p>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八、其他</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其他未尽事宜由成交供应商和采购人双方在采购合同中详细约定。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宋体" w:eastAsia="方正仿宋_GBK" w:cs="Times New Roman"/>
          <w:color w:val="auto"/>
          <w:sz w:val="24"/>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sectPr>
          <w:footerReference r:id="rId5"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所投设备易损配件及耗材报价表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方正仿宋_GBK" w:hAnsi="宋体" w:eastAsia="方正仿宋_GBK" w:cs="宋体"/>
          <w:bCs/>
          <w:color w:val="auto"/>
          <w:kern w:val="0"/>
          <w:sz w:val="32"/>
          <w:szCs w:val="32"/>
        </w:rPr>
      </w:pPr>
      <w:r>
        <w:rPr>
          <w:rFonts w:hint="eastAsia" w:ascii="方正仿宋_GBK" w:hAnsi="宋体" w:eastAsia="方正仿宋_GBK" w:cs="宋体"/>
          <w:bCs/>
          <w:color w:val="auto"/>
          <w:kern w:val="0"/>
          <w:sz w:val="32"/>
          <w:szCs w:val="32"/>
        </w:rPr>
        <w:t>设备名称：</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508"/>
        <w:gridCol w:w="1513"/>
        <w:gridCol w:w="940"/>
        <w:gridCol w:w="1500"/>
        <w:gridCol w:w="1856"/>
        <w:gridCol w:w="1591"/>
        <w:gridCol w:w="1592"/>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6" w:type="pct"/>
            <w:vAlign w:val="center"/>
          </w:tcPr>
          <w:p>
            <w:pPr>
              <w:spacing w:line="30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序号</w:t>
            </w:r>
          </w:p>
        </w:tc>
        <w:tc>
          <w:tcPr>
            <w:tcW w:w="581" w:type="pct"/>
            <w:vAlign w:val="center"/>
          </w:tcPr>
          <w:p>
            <w:pPr>
              <w:spacing w:line="30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试剂名称</w:t>
            </w:r>
          </w:p>
        </w:tc>
        <w:tc>
          <w:tcPr>
            <w:tcW w:w="583"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规格型号</w:t>
            </w:r>
          </w:p>
        </w:tc>
        <w:tc>
          <w:tcPr>
            <w:tcW w:w="362"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单位</w:t>
            </w:r>
          </w:p>
        </w:tc>
        <w:tc>
          <w:tcPr>
            <w:tcW w:w="578"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生产厂家</w:t>
            </w:r>
          </w:p>
        </w:tc>
        <w:tc>
          <w:tcPr>
            <w:tcW w:w="715"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产品注册证</w:t>
            </w:r>
          </w:p>
        </w:tc>
        <w:tc>
          <w:tcPr>
            <w:tcW w:w="613"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挂网编码</w:t>
            </w:r>
          </w:p>
        </w:tc>
        <w:tc>
          <w:tcPr>
            <w:tcW w:w="613" w:type="pct"/>
            <w:vAlign w:val="center"/>
          </w:tcPr>
          <w:p>
            <w:pPr>
              <w:spacing w:line="180" w:lineRule="auto"/>
              <w:jc w:val="center"/>
              <w:rPr>
                <w:rFonts w:hint="eastAsia" w:ascii="方正仿宋_GBK" w:hAnsi="宋体" w:eastAsia="方正仿宋_GBK" w:cs="宋体"/>
                <w:bCs/>
                <w:color w:val="auto"/>
                <w:kern w:val="0"/>
                <w:szCs w:val="21"/>
                <w:lang w:val="en-US" w:eastAsia="zh-CN"/>
              </w:rPr>
            </w:pPr>
            <w:r>
              <w:rPr>
                <w:rFonts w:hint="eastAsia" w:ascii="方正仿宋_GBK" w:hAnsi="宋体" w:eastAsia="方正仿宋_GBK" w:cs="宋体"/>
                <w:bCs/>
                <w:color w:val="auto"/>
                <w:kern w:val="0"/>
                <w:szCs w:val="21"/>
                <w:lang w:val="en-US" w:eastAsia="zh-CN"/>
              </w:rPr>
              <w:t>报价</w:t>
            </w:r>
          </w:p>
        </w:tc>
        <w:tc>
          <w:tcPr>
            <w:tcW w:w="614" w:type="pct"/>
            <w:vAlign w:val="center"/>
          </w:tcPr>
          <w:p>
            <w:pPr>
              <w:spacing w:line="180" w:lineRule="auto"/>
              <w:jc w:val="center"/>
              <w:rPr>
                <w:rFonts w:hint="default" w:ascii="方正仿宋_GBK" w:hAnsi="宋体" w:eastAsia="方正仿宋_GBK" w:cs="宋体"/>
                <w:bCs/>
                <w:color w:val="auto"/>
                <w:kern w:val="0"/>
                <w:szCs w:val="21"/>
                <w:lang w:val="en-US" w:eastAsia="zh-CN"/>
              </w:rPr>
            </w:pPr>
            <w:r>
              <w:rPr>
                <w:rFonts w:hint="eastAsia" w:ascii="方正仿宋_GBK" w:hAnsi="宋体" w:eastAsia="方正仿宋_GBK" w:cs="宋体"/>
                <w:bCs/>
                <w:color w:val="auto"/>
                <w:kern w:val="0"/>
                <w:szCs w:val="21"/>
                <w:lang w:val="en-US" w:eastAsia="zh-CN"/>
              </w:rPr>
              <w:t>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1</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autoSpaceDN w:val="0"/>
              <w:jc w:val="center"/>
              <w:textAlignment w:val="center"/>
              <w:rPr>
                <w:rFonts w:ascii="方正仿宋_GBK" w:hAnsi="宋体" w:eastAsia="方正仿宋_GBK" w:cs="宋体"/>
                <w:bCs/>
                <w:color w:val="auto"/>
                <w:kern w:val="0"/>
                <w:szCs w:val="21"/>
              </w:rPr>
            </w:pPr>
          </w:p>
        </w:tc>
        <w:tc>
          <w:tcPr>
            <w:tcW w:w="614" w:type="pct"/>
            <w:vAlign w:val="center"/>
          </w:tcPr>
          <w:p>
            <w:pPr>
              <w:autoSpaceDN w:val="0"/>
              <w:jc w:val="center"/>
              <w:textAlignment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2</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3</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4</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5</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hint="eastAsia"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hint="eastAsia"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填表说明：</w:t>
      </w:r>
      <w:r>
        <w:rPr>
          <w:rFonts w:hint="eastAsia" w:ascii="Times New Roman" w:hAnsi="Times New Roman" w:eastAsia="方正仿宋_GBK" w:cs="Times New Roman"/>
          <w:color w:val="auto"/>
          <w:sz w:val="32"/>
          <w:szCs w:val="32"/>
        </w:rPr>
        <w:t>不同设备分开填写《所投设备易损配件及耗材报价表》</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此表可加页</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方正小标宋_GBK" w:hAnsi="方正小标宋_GBK" w:eastAsia="方正小标宋_GBK" w:cs="方正小标宋_GBK"/>
          <w:color w:val="auto"/>
          <w:sz w:val="44"/>
          <w:szCs w:val="44"/>
          <w:lang w:val="en-US" w:eastAsia="zh-CN"/>
        </w:rPr>
        <w:sectPr>
          <w:pgSz w:w="16838" w:h="11906" w:orient="landscape"/>
          <w:pgMar w:top="1587" w:right="2098" w:bottom="1474" w:left="1984" w:header="851" w:footer="992" w:gutter="0"/>
          <w:pgNumType w:fmt="numberInDash"/>
          <w:cols w:space="0" w:num="1"/>
          <w:rtlGutter w:val="0"/>
          <w:docGrid w:type="lines" w:linePitch="315" w:charSpace="0"/>
        </w:sectPr>
      </w:pPr>
      <w:r>
        <w:rPr>
          <w:rFonts w:hint="default" w:ascii="Times New Roman" w:hAnsi="Times New Roman" w:eastAsia="方正仿宋_GBK" w:cs="Times New Roman"/>
          <w:color w:val="auto"/>
          <w:sz w:val="32"/>
          <w:szCs w:val="32"/>
        </w:rPr>
        <w:t xml:space="preserve">报价单位（盖章）：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报价人：               报价日期：    年  月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评审标准</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8"/>
        <w:gridCol w:w="820"/>
        <w:gridCol w:w="3257"/>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spacing w:line="320" w:lineRule="exact"/>
              <w:ind w:firstLine="28"/>
              <w:jc w:val="center"/>
              <w:rPr>
                <w:rFonts w:ascii="方正楷体_GBK" w:hAnsi="方正楷体_GBK" w:eastAsia="方正楷体_GBK" w:cs="方正楷体_GBK"/>
                <w:b/>
                <w:color w:val="auto"/>
                <w:sz w:val="24"/>
              </w:rPr>
            </w:pPr>
            <w:r>
              <w:rPr>
                <w:rFonts w:hint="eastAsia" w:ascii="方正楷体_GBK" w:hAnsi="方正楷体_GBK" w:eastAsia="方正楷体_GBK" w:cs="方正楷体_GBK"/>
                <w:b/>
                <w:color w:val="auto"/>
                <w:sz w:val="24"/>
              </w:rPr>
              <w:t>序号</w:t>
            </w:r>
          </w:p>
        </w:tc>
        <w:tc>
          <w:tcPr>
            <w:tcW w:w="666" w:type="pct"/>
            <w:vAlign w:val="center"/>
          </w:tcPr>
          <w:p>
            <w:pPr>
              <w:spacing w:line="320" w:lineRule="exact"/>
              <w:ind w:firstLine="28"/>
              <w:jc w:val="center"/>
              <w:rPr>
                <w:rFonts w:ascii="方正楷体_GBK" w:hAnsi="方正楷体_GBK" w:eastAsia="方正楷体_GBK" w:cs="方正楷体_GBK"/>
                <w:b/>
                <w:color w:val="auto"/>
                <w:sz w:val="24"/>
              </w:rPr>
            </w:pPr>
            <w:r>
              <w:rPr>
                <w:rFonts w:hint="eastAsia" w:ascii="方正楷体_GBK" w:hAnsi="方正楷体_GBK" w:eastAsia="方正楷体_GBK" w:cs="方正楷体_GBK"/>
                <w:b/>
                <w:color w:val="auto"/>
                <w:sz w:val="24"/>
              </w:rPr>
              <w:t>评分因素</w:t>
            </w:r>
          </w:p>
          <w:p>
            <w:pPr>
              <w:spacing w:line="320" w:lineRule="exact"/>
              <w:ind w:firstLine="28"/>
              <w:jc w:val="center"/>
              <w:rPr>
                <w:rFonts w:ascii="方正楷体_GBK" w:hAnsi="方正楷体_GBK" w:eastAsia="方正楷体_GBK" w:cs="方正楷体_GBK"/>
                <w:b/>
                <w:color w:val="auto"/>
                <w:sz w:val="24"/>
              </w:rPr>
            </w:pPr>
            <w:r>
              <w:rPr>
                <w:rFonts w:hint="eastAsia" w:ascii="方正楷体_GBK" w:hAnsi="方正楷体_GBK" w:eastAsia="方正楷体_GBK" w:cs="方正楷体_GBK"/>
                <w:b/>
                <w:color w:val="auto"/>
                <w:sz w:val="24"/>
              </w:rPr>
              <w:t>及权重</w:t>
            </w:r>
          </w:p>
        </w:tc>
        <w:tc>
          <w:tcPr>
            <w:tcW w:w="452" w:type="pct"/>
            <w:vAlign w:val="center"/>
          </w:tcPr>
          <w:p>
            <w:pPr>
              <w:spacing w:line="320" w:lineRule="exact"/>
              <w:ind w:firstLine="28"/>
              <w:jc w:val="center"/>
              <w:rPr>
                <w:rFonts w:ascii="方正楷体_GBK" w:hAnsi="方正楷体_GBK" w:eastAsia="方正楷体_GBK" w:cs="方正楷体_GBK"/>
                <w:b/>
                <w:color w:val="auto"/>
                <w:sz w:val="24"/>
              </w:rPr>
            </w:pPr>
            <w:r>
              <w:rPr>
                <w:rFonts w:hint="eastAsia" w:ascii="方正楷体_GBK" w:hAnsi="方正楷体_GBK" w:eastAsia="方正楷体_GBK" w:cs="方正楷体_GBK"/>
                <w:b/>
                <w:color w:val="auto"/>
                <w:sz w:val="24"/>
              </w:rPr>
              <w:t>分值</w:t>
            </w:r>
          </w:p>
        </w:tc>
        <w:tc>
          <w:tcPr>
            <w:tcW w:w="1798" w:type="pct"/>
            <w:vAlign w:val="center"/>
          </w:tcPr>
          <w:p>
            <w:pPr>
              <w:pStyle w:val="56"/>
              <w:spacing w:before="0" w:after="0" w:line="320" w:lineRule="exact"/>
              <w:rPr>
                <w:rFonts w:ascii="方正楷体_GBK" w:hAnsi="方正楷体_GBK" w:eastAsia="方正楷体_GBK" w:cs="方正楷体_GBK"/>
                <w:color w:val="auto"/>
              </w:rPr>
            </w:pPr>
            <w:r>
              <w:rPr>
                <w:rFonts w:hint="eastAsia" w:ascii="方正楷体_GBK" w:hAnsi="方正楷体_GBK" w:eastAsia="方正楷体_GBK" w:cs="方正楷体_GBK"/>
                <w:color w:val="auto"/>
              </w:rPr>
              <w:t>评分标准</w:t>
            </w:r>
          </w:p>
        </w:tc>
        <w:tc>
          <w:tcPr>
            <w:tcW w:w="1653" w:type="pct"/>
            <w:vAlign w:val="center"/>
          </w:tcPr>
          <w:p>
            <w:pPr>
              <w:pStyle w:val="56"/>
              <w:spacing w:before="0" w:after="0" w:line="320" w:lineRule="exact"/>
              <w:rPr>
                <w:rFonts w:ascii="方正楷体_GBK" w:hAnsi="方正楷体_GBK" w:eastAsia="方正楷体_GBK" w:cs="方正楷体_GBK"/>
                <w:color w:val="auto"/>
              </w:rPr>
            </w:pPr>
            <w:r>
              <w:rPr>
                <w:rFonts w:hint="eastAsia" w:ascii="方正楷体_GBK" w:hAnsi="方正楷体_GBK" w:eastAsia="方正楷体_GBK" w:cs="方正楷体_GBK"/>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1</w:t>
            </w:r>
          </w:p>
        </w:tc>
        <w:tc>
          <w:tcPr>
            <w:tcW w:w="666"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设备投标报价</w:t>
            </w:r>
          </w:p>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w:t>
            </w:r>
            <w:r>
              <w:rPr>
                <w:rFonts w:hint="eastAsia" w:eastAsia="方正仿宋_GBK" w:cs="Times New Roman"/>
                <w:color w:val="auto"/>
                <w:szCs w:val="21"/>
                <w:lang w:val="en-US" w:eastAsia="zh-CN"/>
              </w:rPr>
              <w:t>2</w:t>
            </w:r>
            <w:r>
              <w:rPr>
                <w:rFonts w:ascii="Times New Roman" w:hAnsi="Times New Roman" w:eastAsia="方正仿宋_GBK" w:cs="Times New Roman"/>
                <w:color w:val="auto"/>
                <w:szCs w:val="21"/>
              </w:rPr>
              <w:t>0%）</w:t>
            </w: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hint="eastAsia" w:eastAsia="方正仿宋_GBK" w:cs="Times New Roman"/>
                <w:color w:val="auto"/>
                <w:szCs w:val="21"/>
                <w:lang w:val="en-US" w:eastAsia="zh-CN"/>
              </w:rPr>
              <w:t>2</w:t>
            </w:r>
            <w:r>
              <w:rPr>
                <w:rFonts w:ascii="Times New Roman" w:hAnsi="Times New Roman" w:eastAsia="方正仿宋_GBK" w:cs="Times New Roman"/>
                <w:color w:val="auto"/>
                <w:szCs w:val="21"/>
              </w:rPr>
              <w:t>0</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有效的投标报价中的最低价为评标基准价，其价格分为满分。其他投标人的价格分统一按照下列公式计算：</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投标报价得分＝（评标基准价/投标报价）×价格权重×100。</w:t>
            </w:r>
          </w:p>
        </w:tc>
        <w:tc>
          <w:tcPr>
            <w:tcW w:w="1653" w:type="pct"/>
            <w:vAlign w:val="center"/>
          </w:tcPr>
          <w:p>
            <w:pPr>
              <w:spacing w:line="260" w:lineRule="exact"/>
              <w:rPr>
                <w:rFonts w:ascii="Times New Roman" w:hAnsi="Times New Roman" w:eastAsia="方正仿宋_GBK"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spacing w:line="260" w:lineRule="exact"/>
              <w:ind w:firstLine="28"/>
              <w:jc w:val="center"/>
              <w:rPr>
                <w:rFonts w:hint="eastAsia" w:ascii="Times New Roman" w:hAnsi="Times New Roman" w:eastAsia="方正仿宋_GBK" w:cs="Times New Roman"/>
                <w:color w:val="auto"/>
                <w:szCs w:val="21"/>
                <w:lang w:val="en-US" w:eastAsia="zh-CN"/>
              </w:rPr>
            </w:pPr>
            <w:r>
              <w:rPr>
                <w:rFonts w:hint="eastAsia" w:eastAsia="方正仿宋_GBK" w:cs="Times New Roman"/>
                <w:color w:val="auto"/>
                <w:szCs w:val="21"/>
                <w:lang w:val="en-US" w:eastAsia="zh-CN"/>
              </w:rPr>
              <w:t>2</w:t>
            </w:r>
          </w:p>
        </w:tc>
        <w:tc>
          <w:tcPr>
            <w:tcW w:w="666"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技术部分</w:t>
            </w:r>
          </w:p>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（50%）</w:t>
            </w: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50</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1.起评分：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有效投标人的起评分为50分。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2.扣分条款：</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2.1核心技术参数【本招标文件中带（*）号标注的部分】每负偏离一条，从起评分中扣10分，若负偏离满3条则技术部分得0分。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2.2一般性技术参数，本招标文件中不带（*）标注的参数，达不到招标文件要求的，每负偏离一条从起评分中扣除3分，6条负偏离以上（含6条），技术部分得分0分。</w:t>
            </w:r>
          </w:p>
        </w:tc>
        <w:tc>
          <w:tcPr>
            <w:tcW w:w="1653" w:type="pct"/>
            <w:vAlign w:val="center"/>
          </w:tcPr>
          <w:p>
            <w:pPr>
              <w:spacing w:line="260" w:lineRule="exact"/>
              <w:rPr>
                <w:rFonts w:ascii="Times New Roman" w:hAnsi="Times New Roman" w:eastAsia="方正仿宋_GBK"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restart"/>
            <w:vAlign w:val="center"/>
          </w:tcPr>
          <w:p>
            <w:pPr>
              <w:spacing w:line="260" w:lineRule="exact"/>
              <w:ind w:firstLine="28"/>
              <w:jc w:val="center"/>
              <w:rPr>
                <w:rFonts w:hint="eastAsia" w:ascii="Times New Roman" w:hAnsi="Times New Roman" w:eastAsia="方正仿宋_GBK" w:cs="Times New Roman"/>
                <w:color w:val="auto"/>
                <w:szCs w:val="21"/>
                <w:lang w:val="en-US" w:eastAsia="zh-CN"/>
              </w:rPr>
            </w:pPr>
            <w:r>
              <w:rPr>
                <w:rFonts w:hint="eastAsia" w:eastAsia="方正仿宋_GBK" w:cs="Times New Roman"/>
                <w:color w:val="auto"/>
                <w:szCs w:val="21"/>
                <w:lang w:val="en-US" w:eastAsia="zh-CN"/>
              </w:rPr>
              <w:t>3</w:t>
            </w:r>
          </w:p>
        </w:tc>
        <w:tc>
          <w:tcPr>
            <w:tcW w:w="666" w:type="pct"/>
            <w:vMerge w:val="restar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商务部分</w:t>
            </w:r>
          </w:p>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w:t>
            </w:r>
            <w:r>
              <w:rPr>
                <w:rFonts w:hint="eastAsia" w:eastAsia="方正仿宋_GBK" w:cs="Times New Roman"/>
                <w:color w:val="auto"/>
                <w:szCs w:val="21"/>
                <w:lang w:val="en-US" w:eastAsia="zh-CN"/>
              </w:rPr>
              <w:t>3</w:t>
            </w:r>
            <w:r>
              <w:rPr>
                <w:rFonts w:ascii="Times New Roman" w:hAnsi="Times New Roman" w:eastAsia="方正仿宋_GBK" w:cs="Times New Roman"/>
                <w:color w:val="auto"/>
                <w:szCs w:val="21"/>
              </w:rPr>
              <w:t>0%）</w:t>
            </w:r>
          </w:p>
        </w:tc>
        <w:tc>
          <w:tcPr>
            <w:tcW w:w="452" w:type="pct"/>
            <w:vAlign w:val="center"/>
          </w:tcPr>
          <w:p>
            <w:pPr>
              <w:spacing w:line="260" w:lineRule="exact"/>
              <w:ind w:firstLine="28"/>
              <w:jc w:val="center"/>
              <w:rPr>
                <w:rFonts w:hint="default" w:ascii="Times New Roman" w:hAnsi="Times New Roman" w:eastAsia="方正仿宋_GBK" w:cs="Times New Roman"/>
                <w:color w:val="auto"/>
                <w:szCs w:val="21"/>
                <w:lang w:val="en-US" w:eastAsia="zh-CN"/>
              </w:rPr>
            </w:pPr>
            <w:r>
              <w:rPr>
                <w:rFonts w:hint="eastAsia" w:eastAsia="方正仿宋_GBK" w:cs="Times New Roman"/>
                <w:color w:val="auto"/>
                <w:szCs w:val="21"/>
                <w:lang w:val="en-US" w:eastAsia="zh-CN"/>
              </w:rPr>
              <w:t>20</w:t>
            </w:r>
          </w:p>
        </w:tc>
        <w:tc>
          <w:tcPr>
            <w:tcW w:w="1798" w:type="pct"/>
            <w:vAlign w:val="center"/>
          </w:tcPr>
          <w:p>
            <w:pPr>
              <w:spacing w:line="260" w:lineRule="exact"/>
              <w:rPr>
                <w:rFonts w:hint="eastAsia" w:ascii="Times New Roman" w:hAnsi="Times New Roman" w:eastAsia="方正仿宋_GBK" w:cs="Times New Roman"/>
                <w:color w:val="auto"/>
                <w:szCs w:val="21"/>
                <w:lang w:eastAsia="zh-CN"/>
              </w:rPr>
            </w:pPr>
            <w:r>
              <w:rPr>
                <w:rFonts w:ascii="Times New Roman" w:hAnsi="Times New Roman" w:eastAsia="方正仿宋_GBK" w:cs="Times New Roman"/>
                <w:color w:val="auto"/>
                <w:szCs w:val="21"/>
              </w:rPr>
              <w:t>试剂投标报价</w:t>
            </w:r>
            <w:r>
              <w:rPr>
                <w:rFonts w:hint="eastAsia" w:eastAsia="方正仿宋_GBK" w:cs="Times New Roman"/>
                <w:color w:val="auto"/>
                <w:szCs w:val="21"/>
                <w:lang w:eastAsia="zh-CN"/>
              </w:rPr>
              <w:t>（</w:t>
            </w:r>
            <w:r>
              <w:rPr>
                <w:rFonts w:hint="eastAsia" w:eastAsia="方正仿宋_GBK" w:cs="Times New Roman"/>
                <w:color w:val="auto"/>
                <w:szCs w:val="21"/>
                <w:lang w:val="en-US" w:eastAsia="zh-CN"/>
              </w:rPr>
              <w:t>20分</w:t>
            </w:r>
            <w:r>
              <w:rPr>
                <w:rFonts w:hint="eastAsia" w:eastAsia="方正仿宋_GBK" w:cs="Times New Roman"/>
                <w:color w:val="auto"/>
                <w:szCs w:val="21"/>
                <w:lang w:eastAsia="zh-CN"/>
              </w:rPr>
              <w:t>）</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有效的投标报价中的</w:t>
            </w:r>
            <w:r>
              <w:rPr>
                <w:rFonts w:hint="eastAsia" w:eastAsia="方正仿宋_GBK" w:cs="Times New Roman"/>
                <w:color w:val="auto"/>
                <w:szCs w:val="21"/>
                <w:lang w:val="en-US" w:eastAsia="zh-CN"/>
              </w:rPr>
              <w:t>下浮比例最高的</w:t>
            </w:r>
            <w:r>
              <w:rPr>
                <w:rFonts w:ascii="Times New Roman" w:hAnsi="Times New Roman" w:eastAsia="方正仿宋_GBK" w:cs="Times New Roman"/>
                <w:color w:val="auto"/>
                <w:szCs w:val="21"/>
              </w:rPr>
              <w:t>为评标基准价，其价格分为满分。其他投标人的价格分统一按照下列公式计算：</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投标报价得分＝（投标报价/评标基准价）×价格权重×100。</w:t>
            </w:r>
          </w:p>
        </w:tc>
        <w:tc>
          <w:tcPr>
            <w:tcW w:w="1653" w:type="pct"/>
            <w:vAlign w:val="center"/>
          </w:tcPr>
          <w:p>
            <w:pPr>
              <w:spacing w:line="260" w:lineRule="exact"/>
              <w:rPr>
                <w:rFonts w:ascii="Times New Roman" w:hAnsi="Times New Roman" w:eastAsia="方正仿宋_GBK"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666"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售后服务机构设置（2分）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设备制造商在</w:t>
            </w:r>
            <w:r>
              <w:rPr>
                <w:rFonts w:hint="eastAsia" w:eastAsia="方正仿宋_GBK" w:cs="Times New Roman"/>
                <w:color w:val="auto"/>
                <w:szCs w:val="21"/>
              </w:rPr>
              <w:t>西南地区或重庆本地</w:t>
            </w:r>
            <w:r>
              <w:rPr>
                <w:rFonts w:ascii="Times New Roman" w:hAnsi="Times New Roman" w:eastAsia="方正仿宋_GBK" w:cs="Times New Roman"/>
                <w:color w:val="auto"/>
                <w:szCs w:val="21"/>
              </w:rPr>
              <w:t>有售后服务机构并设置备件库，存入必须的备件，保证可及时供应得2分，不满足或未提供的得0分。</w:t>
            </w:r>
          </w:p>
        </w:tc>
        <w:tc>
          <w:tcPr>
            <w:tcW w:w="1653"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提供</w:t>
            </w:r>
            <w:r>
              <w:rPr>
                <w:rFonts w:hint="eastAsia" w:eastAsia="方正仿宋_GBK" w:cs="Times New Roman"/>
                <w:color w:val="auto"/>
                <w:szCs w:val="21"/>
              </w:rPr>
              <w:t>生产企业在西南地区或重庆本地的售后服务机构说明及</w:t>
            </w:r>
            <w:r>
              <w:rPr>
                <w:rFonts w:ascii="Times New Roman" w:hAnsi="Times New Roman" w:eastAsia="方正仿宋_GBK" w:cs="Times New Roman"/>
                <w:color w:val="auto"/>
                <w:szCs w:val="21"/>
              </w:rPr>
              <w:t>备品备件及易损件价格清单表并加盖</w:t>
            </w:r>
            <w:r>
              <w:rPr>
                <w:rFonts w:hint="eastAsia" w:eastAsia="方正仿宋_GBK" w:cs="Times New Roman"/>
                <w:color w:val="auto"/>
                <w:szCs w:val="21"/>
              </w:rPr>
              <w:t>投标</w:t>
            </w:r>
            <w:r>
              <w:rPr>
                <w:rFonts w:ascii="Times New Roman" w:hAnsi="Times New Roman" w:eastAsia="方正仿宋_GBK" w:cs="Times New Roman"/>
                <w:color w:val="auto"/>
                <w:szCs w:val="21"/>
              </w:rPr>
              <w:t>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666"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售后服务机构人员配置（2分）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售后服务机构能够为本项目配置2名及以上工程技术人员，随时提供巡检、调试或维修等服务得2分，其他得0分。</w:t>
            </w:r>
          </w:p>
        </w:tc>
        <w:tc>
          <w:tcPr>
            <w:tcW w:w="1653"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提供</w:t>
            </w:r>
            <w:r>
              <w:rPr>
                <w:rFonts w:hint="eastAsia" w:eastAsia="方正仿宋_GBK" w:cs="Times New Roman"/>
                <w:color w:val="auto"/>
                <w:szCs w:val="21"/>
              </w:rPr>
              <w:t>加盖生产企业公章的</w:t>
            </w:r>
            <w:r>
              <w:rPr>
                <w:rFonts w:ascii="Times New Roman" w:hAnsi="Times New Roman" w:eastAsia="方正仿宋_GBK" w:cs="Times New Roman"/>
                <w:color w:val="auto"/>
                <w:szCs w:val="21"/>
              </w:rPr>
              <w:t>售后服务机构人员配置情况表、学历证明及人员社会保险证明</w:t>
            </w:r>
            <w:r>
              <w:rPr>
                <w:rFonts w:hint="eastAsia" w:eastAsia="方正仿宋_GBK" w:cs="Times New Roman"/>
                <w:color w:val="auto"/>
                <w:szCs w:val="21"/>
              </w:rPr>
              <w:t>（</w:t>
            </w:r>
            <w:r>
              <w:rPr>
                <w:rFonts w:ascii="Times New Roman" w:hAnsi="Times New Roman" w:eastAsia="方正仿宋_GBK" w:cs="Times New Roman"/>
                <w:color w:val="auto"/>
                <w:szCs w:val="21"/>
              </w:rPr>
              <w:t>加盖</w:t>
            </w:r>
            <w:r>
              <w:rPr>
                <w:rFonts w:hint="eastAsia" w:ascii="Times New Roman" w:hAnsi="Times New Roman" w:eastAsia="方正仿宋_GBK" w:cs="Times New Roman"/>
                <w:color w:val="auto"/>
                <w:szCs w:val="21"/>
              </w:rPr>
              <w:t>投标</w:t>
            </w:r>
            <w:r>
              <w:rPr>
                <w:rFonts w:ascii="Times New Roman" w:hAnsi="Times New Roman" w:eastAsia="方正仿宋_GBK" w:cs="Times New Roman"/>
                <w:color w:val="auto"/>
                <w:szCs w:val="21"/>
              </w:rPr>
              <w:t>单位鲜章</w:t>
            </w:r>
            <w:r>
              <w:rPr>
                <w:rFonts w:hint="eastAsia" w:eastAsia="方正仿宋_GBK"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666"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试剂服务方案（2分）</w:t>
            </w:r>
          </w:p>
          <w:p>
            <w:pPr>
              <w:pStyle w:val="18"/>
              <w:spacing w:line="260" w:lineRule="exact"/>
              <w:ind w:firstLine="0"/>
              <w:rPr>
                <w:rFonts w:ascii="Times New Roman" w:hAnsi="Times New Roman" w:eastAsia="方正仿宋_GBK" w:cs="Times New Roman"/>
                <w:color w:val="auto"/>
                <w:sz w:val="21"/>
                <w:szCs w:val="21"/>
              </w:rPr>
            </w:pPr>
            <w:r>
              <w:rPr>
                <w:rFonts w:ascii="Times New Roman" w:hAnsi="Times New Roman" w:eastAsia="方正仿宋_GBK" w:cs="Times New Roman"/>
                <w:color w:val="auto"/>
                <w:sz w:val="21"/>
                <w:szCs w:val="21"/>
              </w:rPr>
              <w:t>响应计划时间1小时内，紧急情况3小时内完成配送得2分，不能满足得0分</w:t>
            </w:r>
          </w:p>
        </w:tc>
        <w:tc>
          <w:tcPr>
            <w:tcW w:w="1653" w:type="pct"/>
            <w:vAlign w:val="center"/>
          </w:tcPr>
          <w:p>
            <w:pPr>
              <w:spacing w:line="260" w:lineRule="exact"/>
              <w:rPr>
                <w:rFonts w:ascii="Times New Roman" w:hAnsi="Times New Roman" w:eastAsia="方正仿宋_GBK" w:cs="Times New Roman"/>
                <w:color w:val="auto"/>
                <w:szCs w:val="21"/>
              </w:rPr>
            </w:pPr>
            <w:r>
              <w:rPr>
                <w:rFonts w:hint="eastAsia" w:eastAsia="方正仿宋_GBK" w:cs="Times New Roman"/>
                <w:color w:val="auto"/>
                <w:szCs w:val="21"/>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666"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提供备用机（2分）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故障24小时内不能排除，提供备用机得2分，不能提供得0分。</w:t>
            </w:r>
          </w:p>
        </w:tc>
        <w:tc>
          <w:tcPr>
            <w:tcW w:w="1653" w:type="pct"/>
            <w:vAlign w:val="center"/>
          </w:tcPr>
          <w:p>
            <w:pPr>
              <w:spacing w:line="260" w:lineRule="exact"/>
              <w:rPr>
                <w:rFonts w:ascii="Times New Roman" w:hAnsi="Times New Roman" w:eastAsia="方正仿宋_GBK" w:cs="Times New Roman"/>
                <w:color w:val="auto"/>
                <w:szCs w:val="21"/>
              </w:rPr>
            </w:pPr>
            <w:r>
              <w:rPr>
                <w:rFonts w:hint="eastAsia" w:eastAsia="方正仿宋_GBK" w:cs="Times New Roman"/>
                <w:color w:val="auto"/>
                <w:szCs w:val="21"/>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666" w:type="pct"/>
            <w:vMerge w:val="continue"/>
            <w:vAlign w:val="center"/>
          </w:tcPr>
          <w:p>
            <w:pPr>
              <w:spacing w:line="260" w:lineRule="exact"/>
              <w:ind w:firstLine="28"/>
              <w:jc w:val="center"/>
              <w:rPr>
                <w:rFonts w:ascii="Times New Roman" w:hAnsi="Times New Roman" w:eastAsia="方正仿宋_GBK" w:cs="Times New Roman"/>
                <w:color w:val="auto"/>
                <w:szCs w:val="21"/>
              </w:rPr>
            </w:pPr>
          </w:p>
        </w:tc>
        <w:tc>
          <w:tcPr>
            <w:tcW w:w="452" w:type="pct"/>
            <w:vAlign w:val="center"/>
          </w:tcPr>
          <w:p>
            <w:pPr>
              <w:spacing w:line="260" w:lineRule="exact"/>
              <w:ind w:firstLine="28"/>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2</w:t>
            </w:r>
          </w:p>
        </w:tc>
        <w:tc>
          <w:tcPr>
            <w:tcW w:w="1798" w:type="pct"/>
            <w:vAlign w:val="center"/>
          </w:tcPr>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培训方案（2分）</w:t>
            </w:r>
          </w:p>
          <w:p>
            <w:pPr>
              <w:spacing w:line="260" w:lineRule="exac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根据培训方案中承诺的培训内容、培训课时、培训地点、培训人数、师资力量等进行评分，优秀得2 分，一般得1分，无得0分。</w:t>
            </w:r>
          </w:p>
        </w:tc>
        <w:tc>
          <w:tcPr>
            <w:tcW w:w="1653" w:type="pct"/>
            <w:vAlign w:val="center"/>
          </w:tcPr>
          <w:p>
            <w:pPr>
              <w:spacing w:line="260" w:lineRule="exact"/>
              <w:rPr>
                <w:rFonts w:ascii="Times New Roman" w:hAnsi="Times New Roman" w:eastAsia="方正仿宋_GBK" w:cs="Times New Roman"/>
                <w:color w:val="auto"/>
                <w:szCs w:val="21"/>
              </w:rPr>
            </w:pPr>
            <w:r>
              <w:rPr>
                <w:rFonts w:hint="eastAsia" w:eastAsia="方正仿宋_GBK" w:cs="Times New Roman"/>
                <w:color w:val="auto"/>
                <w:szCs w:val="21"/>
              </w:rPr>
              <w:t>格式自定</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Cs/>
          <w:color w:val="auto"/>
          <w:kern w:val="0"/>
          <w:sz w:val="32"/>
          <w:szCs w:val="32"/>
          <w:lang w:eastAsia="zh-CN"/>
        </w:rPr>
      </w:pPr>
      <w:r>
        <w:rPr>
          <w:rFonts w:hint="default" w:ascii="Times New Roman" w:hAnsi="Times New Roman" w:eastAsia="方正仿宋_GBK" w:cs="Times New Roman"/>
          <w:bCs/>
          <w:color w:val="auto"/>
          <w:kern w:val="0"/>
          <w:sz w:val="32"/>
          <w:szCs w:val="32"/>
        </w:rPr>
        <w:t>本次评比采用综合评价法。</w:t>
      </w:r>
      <w:r>
        <w:rPr>
          <w:rFonts w:hint="default" w:ascii="Times New Roman" w:hAnsi="Times New Roman" w:eastAsia="方正仿宋_GBK" w:cs="Times New Roman"/>
          <w:bCs/>
          <w:color w:val="auto"/>
          <w:kern w:val="0"/>
          <w:sz w:val="32"/>
          <w:szCs w:val="32"/>
          <w:lang w:val="en-US" w:eastAsia="zh-CN"/>
        </w:rPr>
        <w:t>评审小组</w:t>
      </w:r>
      <w:r>
        <w:rPr>
          <w:rFonts w:hint="default" w:ascii="Times New Roman" w:hAnsi="Times New Roman" w:eastAsia="方正仿宋_GBK" w:cs="Times New Roman"/>
          <w:bCs/>
          <w:color w:val="auto"/>
          <w:kern w:val="0"/>
          <w:sz w:val="32"/>
          <w:szCs w:val="32"/>
        </w:rPr>
        <w:t>对满足比选文件实质性要求的</w:t>
      </w:r>
      <w:r>
        <w:rPr>
          <w:rFonts w:hint="default" w:ascii="Times New Roman" w:hAnsi="Times New Roman" w:eastAsia="方正仿宋_GBK" w:cs="Times New Roman"/>
          <w:bCs/>
          <w:color w:val="auto"/>
          <w:kern w:val="0"/>
          <w:sz w:val="32"/>
          <w:szCs w:val="32"/>
          <w:lang w:val="en-US" w:eastAsia="zh-CN"/>
        </w:rPr>
        <w:t>投标</w:t>
      </w:r>
      <w:r>
        <w:rPr>
          <w:rFonts w:hint="default" w:ascii="Times New Roman" w:hAnsi="Times New Roman" w:eastAsia="方正仿宋_GBK" w:cs="Times New Roman"/>
          <w:bCs/>
          <w:color w:val="auto"/>
          <w:kern w:val="0"/>
          <w:sz w:val="32"/>
          <w:szCs w:val="32"/>
        </w:rPr>
        <w:t>文件，按评审标准进行打分，总得分最高的为中标候选人。若总得分相等时，以报价低的优先；报价也相等的，由</w:t>
      </w:r>
      <w:r>
        <w:rPr>
          <w:rFonts w:hint="default" w:ascii="Times New Roman" w:hAnsi="Times New Roman" w:eastAsia="方正仿宋_GBK" w:cs="Times New Roman"/>
          <w:bCs/>
          <w:color w:val="auto"/>
          <w:kern w:val="0"/>
          <w:sz w:val="32"/>
          <w:szCs w:val="32"/>
          <w:lang w:val="en-US" w:eastAsia="zh-CN"/>
        </w:rPr>
        <w:t>采购</w:t>
      </w:r>
      <w:r>
        <w:rPr>
          <w:rFonts w:hint="default" w:ascii="Times New Roman" w:hAnsi="Times New Roman" w:eastAsia="方正仿宋_GBK" w:cs="Times New Roman"/>
          <w:bCs/>
          <w:color w:val="auto"/>
          <w:kern w:val="0"/>
          <w:sz w:val="32"/>
          <w:szCs w:val="32"/>
        </w:rPr>
        <w:t>人选择技术部分得分较高的中选候选人为中选人</w:t>
      </w:r>
      <w:r>
        <w:rPr>
          <w:rFonts w:hint="eastAsia" w:ascii="Times New Roman" w:hAnsi="Times New Roman" w:eastAsia="方正仿宋_GBK" w:cs="Times New Roman"/>
          <w:bCs/>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00" w:lineRule="exact"/>
        <w:ind w:right="0" w:rightChars="0" w:firstLine="640" w:firstLineChars="200"/>
        <w:jc w:val="both"/>
        <w:textAlignment w:val="auto"/>
        <w:outlineLvl w:val="9"/>
        <w:rPr>
          <w:rFonts w:hint="default" w:ascii="Times New Roman" w:hAnsi="Times New Roman" w:eastAsia="黑体" w:cs="Times New Roman"/>
          <w:color w:val="auto"/>
          <w:sz w:val="32"/>
          <w:szCs w:val="28"/>
        </w:rPr>
      </w:pPr>
      <w:r>
        <w:rPr>
          <w:rFonts w:hint="default" w:ascii="Times New Roman" w:hAnsi="Times New Roman" w:eastAsia="黑体" w:cs="Times New Roman"/>
          <w:color w:val="auto"/>
          <w:sz w:val="32"/>
          <w:szCs w:val="28"/>
          <w:lang w:val="en-US" w:eastAsia="zh-CN"/>
        </w:rPr>
        <w:t>四</w:t>
      </w:r>
      <w:r>
        <w:rPr>
          <w:rFonts w:hint="default" w:ascii="Times New Roman" w:hAnsi="Times New Roman" w:eastAsia="黑体" w:cs="Times New Roman"/>
          <w:color w:val="auto"/>
          <w:sz w:val="32"/>
          <w:szCs w:val="28"/>
        </w:rPr>
        <w:t>、采购方式</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综合</w:t>
      </w:r>
      <w:r>
        <w:rPr>
          <w:rFonts w:hint="default" w:ascii="Times New Roman" w:hAnsi="Times New Roman" w:eastAsia="方正仿宋_GBK" w:cs="Times New Roman"/>
          <w:color w:val="auto"/>
          <w:sz w:val="32"/>
          <w:szCs w:val="32"/>
        </w:rPr>
        <w:t>评价法</w:t>
      </w:r>
    </w:p>
    <w:p>
      <w:pPr>
        <w:pStyle w:val="8"/>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Times New Roman" w:hAnsi="Times New Roman" w:eastAsia="方正黑体_GBK" w:cs="Times New Roman"/>
          <w:color w:val="auto"/>
          <w:sz w:val="32"/>
          <w:szCs w:val="28"/>
          <w:lang w:val="en-US" w:eastAsia="zh-CN"/>
        </w:rPr>
      </w:pPr>
      <w:r>
        <w:rPr>
          <w:rFonts w:hint="default" w:ascii="Times New Roman" w:hAnsi="Times New Roman" w:eastAsia="方正黑体_GBK" w:cs="Times New Roman"/>
          <w:color w:val="auto"/>
          <w:sz w:val="32"/>
          <w:szCs w:val="28"/>
          <w:lang w:val="en-US" w:eastAsia="zh-CN"/>
        </w:rPr>
        <w:t>五、资金来源</w:t>
      </w:r>
    </w:p>
    <w:p>
      <w:pPr>
        <w:pStyle w:val="8"/>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 xml:space="preserve">自筹资金   </w:t>
      </w:r>
    </w:p>
    <w:p>
      <w:pPr>
        <w:pStyle w:val="8"/>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方正黑体_GBK" w:cs="Times New Roman"/>
          <w:color w:val="auto"/>
          <w:sz w:val="32"/>
          <w:szCs w:val="28"/>
          <w:lang w:val="en-US" w:eastAsia="zh-CN"/>
        </w:rPr>
      </w:pPr>
      <w:r>
        <w:rPr>
          <w:rFonts w:hint="default" w:ascii="Times New Roman" w:hAnsi="Times New Roman" w:eastAsia="方正黑体_GBK" w:cs="Times New Roman"/>
          <w:color w:val="auto"/>
          <w:sz w:val="32"/>
          <w:szCs w:val="28"/>
          <w:lang w:val="en-US" w:eastAsia="zh-CN"/>
        </w:rPr>
        <w:t>六、询比有关规定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eastAsia="方正仿宋_GBK"/>
          <w:color w:val="auto"/>
          <w:sz w:val="32"/>
        </w:rPr>
      </w:pPr>
      <w:r>
        <w:rPr>
          <w:rFonts w:eastAsia="方正仿宋_GBK"/>
          <w:color w:val="auto"/>
          <w:sz w:val="32"/>
        </w:rPr>
        <w:t xml:space="preserve">（一） </w:t>
      </w:r>
      <w:r>
        <w:rPr>
          <w:rFonts w:hint="eastAsia" w:eastAsia="方正仿宋_GBK"/>
          <w:color w:val="auto"/>
          <w:sz w:val="32"/>
          <w:lang w:eastAsia="zh-CN"/>
        </w:rPr>
        <w:t>询比</w:t>
      </w:r>
      <w:r>
        <w:rPr>
          <w:rFonts w:eastAsia="方正仿宋_GBK"/>
          <w:color w:val="auto"/>
          <w:sz w:val="32"/>
        </w:rPr>
        <w:t xml:space="preserve">文书获取方式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eastAsia="仿宋"/>
          <w:color w:val="auto"/>
          <w:sz w:val="32"/>
          <w:u w:val="single"/>
          <w:lang w:val="en-US" w:eastAsia="zh-CN"/>
        </w:rPr>
      </w:pPr>
      <w:r>
        <w:rPr>
          <w:rFonts w:eastAsia="仿宋"/>
          <w:color w:val="auto"/>
          <w:sz w:val="32"/>
          <w:szCs w:val="32"/>
        </w:rPr>
        <w:t>拟参与</w:t>
      </w:r>
      <w:r>
        <w:rPr>
          <w:rFonts w:hint="eastAsia" w:eastAsia="仿宋"/>
          <w:color w:val="auto"/>
          <w:sz w:val="32"/>
          <w:szCs w:val="32"/>
          <w:lang w:val="en-US" w:eastAsia="zh-CN"/>
        </w:rPr>
        <w:t>询比</w:t>
      </w:r>
      <w:r>
        <w:rPr>
          <w:rFonts w:eastAsia="仿宋"/>
          <w:color w:val="auto"/>
          <w:sz w:val="32"/>
          <w:szCs w:val="32"/>
        </w:rPr>
        <w:t>的投标经销商通过重庆市巴南区中医院（http://www.bn</w:t>
      </w:r>
      <w:r>
        <w:rPr>
          <w:rFonts w:hint="eastAsia" w:eastAsia="仿宋"/>
          <w:color w:val="auto"/>
          <w:sz w:val="32"/>
          <w:szCs w:val="32"/>
          <w:lang w:val="en-US" w:eastAsia="zh-CN"/>
        </w:rPr>
        <w:t>q</w:t>
      </w:r>
      <w:r>
        <w:rPr>
          <w:rFonts w:eastAsia="仿宋"/>
          <w:color w:val="auto"/>
          <w:sz w:val="32"/>
          <w:szCs w:val="32"/>
        </w:rPr>
        <w:t>zyy.cn/）获取</w:t>
      </w:r>
      <w:r>
        <w:rPr>
          <w:rFonts w:hint="eastAsia" w:eastAsia="仿宋"/>
          <w:color w:val="auto"/>
          <w:sz w:val="32"/>
          <w:szCs w:val="32"/>
          <w:lang w:val="en-US" w:eastAsia="zh-CN"/>
        </w:rPr>
        <w:t>询比</w:t>
      </w:r>
      <w:r>
        <w:rPr>
          <w:rFonts w:eastAsia="仿宋"/>
          <w:color w:val="auto"/>
          <w:sz w:val="32"/>
          <w:szCs w:val="32"/>
        </w:rPr>
        <w:t>文书（不提供现场发售）</w:t>
      </w:r>
      <w:r>
        <w:rPr>
          <w:rFonts w:hint="eastAsia" w:eastAsia="仿宋"/>
          <w:color w:val="auto"/>
          <w:sz w:val="32"/>
          <w:szCs w:val="32"/>
          <w:lang w:eastAsia="zh-CN"/>
        </w:rPr>
        <w:t>。</w:t>
      </w:r>
    </w:p>
    <w:p>
      <w:pPr>
        <w:keepNext w:val="0"/>
        <w:keepLines w:val="0"/>
        <w:pageBreakBefore w:val="0"/>
        <w:widowControl w:val="0"/>
        <w:numPr>
          <w:ilvl w:val="0"/>
          <w:numId w:val="5"/>
        </w:numPr>
        <w:kinsoku/>
        <w:overflowPunct/>
        <w:topLinePunct w:val="0"/>
        <w:autoSpaceDE/>
        <w:autoSpaceDN/>
        <w:bidi w:val="0"/>
        <w:adjustRightInd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仿宋_GB2312" w:cs="Times New Roman"/>
          <w:color w:val="auto"/>
          <w:sz w:val="32"/>
        </w:rPr>
        <w:t>询价文件</w:t>
      </w:r>
      <w:r>
        <w:rPr>
          <w:rFonts w:hint="eastAsia" w:ascii="Times New Roman" w:hAnsi="Times New Roman" w:eastAsia="仿宋_GB2312" w:cs="Times New Roman"/>
          <w:color w:val="auto"/>
          <w:sz w:val="32"/>
          <w:lang w:val="en-US" w:eastAsia="zh-CN"/>
        </w:rPr>
        <w:t>上传</w:t>
      </w:r>
      <w:r>
        <w:rPr>
          <w:rFonts w:hint="default" w:ascii="Times New Roman" w:hAnsi="Times New Roman" w:eastAsia="仿宋_GB2312" w:cs="Times New Roman"/>
          <w:color w:val="auto"/>
          <w:sz w:val="32"/>
        </w:rPr>
        <w:t>时间：20</w:t>
      </w:r>
      <w:r>
        <w:rPr>
          <w:rFonts w:hint="default" w:ascii="Times New Roman" w:hAnsi="Times New Roman" w:eastAsia="仿宋_GB2312" w:cs="Times New Roman"/>
          <w:color w:val="auto"/>
          <w:sz w:val="32"/>
          <w:lang w:val="en-US" w:eastAsia="zh-CN"/>
        </w:rPr>
        <w:t>2</w:t>
      </w: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年</w:t>
      </w:r>
      <w:r>
        <w:rPr>
          <w:rFonts w:hint="eastAsia" w:ascii="Times New Roman" w:hAnsi="Times New Roman" w:eastAsia="仿宋_GB2312" w:cs="Times New Roman"/>
          <w:color w:val="auto"/>
          <w:sz w:val="32"/>
          <w:lang w:val="en-US" w:eastAsia="zh-CN"/>
        </w:rPr>
        <w:t>9</w:t>
      </w:r>
      <w:r>
        <w:rPr>
          <w:rFonts w:hint="default" w:ascii="Times New Roman" w:hAnsi="Times New Roman" w:eastAsia="仿宋_GB2312" w:cs="Times New Roman"/>
          <w:color w:val="auto"/>
          <w:sz w:val="32"/>
        </w:rPr>
        <w:t>月</w:t>
      </w:r>
      <w:r>
        <w:rPr>
          <w:rFonts w:hint="eastAsia" w:ascii="Times New Roman" w:hAnsi="Times New Roman" w:eastAsia="仿宋_GB2312" w:cs="Times New Roman"/>
          <w:color w:val="auto"/>
          <w:sz w:val="32"/>
          <w:lang w:val="en-US" w:eastAsia="zh-CN"/>
        </w:rPr>
        <w:t>9</w:t>
      </w:r>
      <w:r>
        <w:rPr>
          <w:rFonts w:hint="default" w:ascii="Times New Roman" w:hAnsi="Times New Roman" w:eastAsia="仿宋_GB2312" w:cs="Times New Roman"/>
          <w:color w:val="auto"/>
          <w:sz w:val="32"/>
        </w:rPr>
        <w:t>日北京时间</w:t>
      </w:r>
      <w:r>
        <w:rPr>
          <w:rFonts w:hint="eastAsia" w:ascii="Times New Roman" w:hAnsi="Times New Roman" w:eastAsia="仿宋_GB2312" w:cs="Times New Roman"/>
          <w:color w:val="auto"/>
          <w:sz w:val="32"/>
          <w:lang w:eastAsia="zh-CN"/>
        </w:rPr>
        <w:t>上</w:t>
      </w:r>
      <w:r>
        <w:rPr>
          <w:rFonts w:hint="default" w:ascii="Times New Roman" w:hAnsi="Times New Roman" w:eastAsia="仿宋_GB2312" w:cs="Times New Roman"/>
          <w:color w:val="auto"/>
          <w:sz w:val="32"/>
        </w:rPr>
        <w:t>午</w:t>
      </w:r>
      <w:r>
        <w:rPr>
          <w:rFonts w:hint="eastAsia" w:ascii="Times New Roman" w:hAnsi="Times New Roman" w:eastAsia="仿宋_GB2312" w:cs="Times New Roman"/>
          <w:color w:val="auto"/>
          <w:sz w:val="32"/>
          <w:szCs w:val="28"/>
          <w:lang w:val="en-US" w:eastAsia="zh-CN"/>
        </w:rPr>
        <w:t>8</w:t>
      </w:r>
      <w:r>
        <w:rPr>
          <w:rFonts w:hint="default" w:ascii="Times New Roman" w:hAnsi="Times New Roman" w:eastAsia="仿宋_GB2312" w:cs="Times New Roman"/>
          <w:color w:val="auto"/>
          <w:sz w:val="32"/>
          <w:szCs w:val="28"/>
        </w:rPr>
        <w:t>:00</w:t>
      </w:r>
      <w:r>
        <w:rPr>
          <w:rFonts w:hint="eastAsia" w:ascii="Times New Roman" w:hAnsi="Times New Roman" w:eastAsia="仿宋_GB2312" w:cs="Times New Roman"/>
          <w:color w:val="auto"/>
          <w:sz w:val="32"/>
          <w:szCs w:val="28"/>
          <w:lang w:eastAsia="zh-CN"/>
        </w:rPr>
        <w:t>前</w:t>
      </w:r>
      <w:r>
        <w:rPr>
          <w:rFonts w:hint="eastAsia" w:ascii="Times New Roman" w:hAnsi="Times New Roman" w:eastAsia="仿宋_GB2312" w:cs="Times New Roman"/>
          <w:b/>
          <w:bCs/>
          <w:color w:val="auto"/>
          <w:sz w:val="32"/>
          <w:szCs w:val="28"/>
          <w:lang w:eastAsia="zh-CN"/>
        </w:rPr>
        <w:t>以电子邮件形式传至</w:t>
      </w:r>
      <w:r>
        <w:rPr>
          <w:rFonts w:hint="eastAsia" w:ascii="Times New Roman" w:hAnsi="Times New Roman" w:eastAsia="仿宋_GB2312" w:cs="Times New Roman"/>
          <w:b/>
          <w:bCs/>
          <w:color w:val="auto"/>
          <w:sz w:val="32"/>
          <w:szCs w:val="28"/>
          <w:lang w:val="en-US" w:eastAsia="zh-CN"/>
        </w:rPr>
        <w:t>545310542</w:t>
      </w:r>
      <w:r>
        <w:rPr>
          <w:rFonts w:hint="eastAsia" w:ascii="Times New Roman" w:hAnsi="Times New Roman" w:eastAsia="仿宋_GB2312" w:cs="Times New Roman"/>
          <w:b/>
          <w:bCs/>
          <w:color w:val="auto"/>
          <w:sz w:val="32"/>
          <w:szCs w:val="28"/>
          <w:lang w:eastAsia="zh-CN"/>
        </w:rPr>
        <w:t>@qq.com邮箱</w:t>
      </w:r>
      <w:r>
        <w:rPr>
          <w:rFonts w:hint="eastAsia" w:ascii="Times New Roman" w:hAnsi="Times New Roman" w:eastAsia="仿宋_GB2312" w:cs="Times New Roman"/>
          <w:color w:val="auto"/>
          <w:sz w:val="32"/>
          <w:szCs w:val="28"/>
          <w:lang w:eastAsia="zh-CN"/>
        </w:rPr>
        <w:t>。</w:t>
      </w:r>
    </w:p>
    <w:p>
      <w:pPr>
        <w:keepNext w:val="0"/>
        <w:keepLines w:val="0"/>
        <w:pageBreakBefore w:val="0"/>
        <w:widowControl w:val="0"/>
        <w:numPr>
          <w:ilvl w:val="0"/>
          <w:numId w:val="5"/>
        </w:numPr>
        <w:kinsoku/>
        <w:overflowPunct/>
        <w:topLinePunct w:val="0"/>
        <w:autoSpaceDE/>
        <w:autoSpaceDN/>
        <w:bidi w:val="0"/>
        <w:adjustRightInd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仿宋_GB2312" w:cs="Times New Roman"/>
          <w:color w:val="auto"/>
          <w:sz w:val="32"/>
          <w:szCs w:val="28"/>
          <w:lang w:val="en-US" w:eastAsia="zh-CN"/>
        </w:rPr>
        <w:t>响应文件</w:t>
      </w:r>
    </w:p>
    <w:p>
      <w:pPr>
        <w:keepNext w:val="0"/>
        <w:keepLines w:val="0"/>
        <w:pageBreakBefore w:val="0"/>
        <w:widowControl w:val="0"/>
        <w:numPr>
          <w:ilvl w:val="0"/>
          <w:numId w:val="6"/>
        </w:numPr>
        <w:kinsoku/>
        <w:overflowPunct/>
        <w:topLinePunct w:val="0"/>
        <w:autoSpaceDE/>
        <w:autoSpaceDN/>
        <w:bidi w:val="0"/>
        <w:adjustRightInd w:val="0"/>
        <w:spacing w:line="560" w:lineRule="exact"/>
        <w:ind w:firstLine="960" w:firstLineChars="3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供应商线上报名、报价，按照需求上传相关资料</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6"/>
        </w:numPr>
        <w:kinsoku/>
        <w:overflowPunct/>
        <w:topLinePunct w:val="0"/>
        <w:autoSpaceDE/>
        <w:autoSpaceDN/>
        <w:bidi w:val="0"/>
        <w:adjustRightInd w:val="0"/>
        <w:spacing w:line="560" w:lineRule="exact"/>
        <w:ind w:firstLine="960" w:firstLineChars="300"/>
        <w:textAlignment w:val="auto"/>
        <w:rPr>
          <w:rFonts w:ascii="Times New Roman" w:hAnsi="方正仿宋_GBK" w:eastAsia="方正仿宋_GBK" w:cs="Times New Roman"/>
          <w:color w:val="auto"/>
          <w:sz w:val="32"/>
          <w:szCs w:val="32"/>
        </w:rPr>
      </w:pPr>
      <w:r>
        <w:rPr>
          <w:rFonts w:ascii="Times New Roman" w:hAnsi="方正仿宋_GBK" w:eastAsia="方正仿宋_GBK" w:cs="Times New Roman"/>
          <w:color w:val="auto"/>
          <w:sz w:val="32"/>
          <w:szCs w:val="32"/>
        </w:rPr>
        <w:t>采购人将以线上资料作为评判依据。</w:t>
      </w:r>
    </w:p>
    <w:p>
      <w:pPr>
        <w:keepNext w:val="0"/>
        <w:keepLines w:val="0"/>
        <w:pageBreakBefore w:val="0"/>
        <w:widowControl w:val="0"/>
        <w:numPr>
          <w:ilvl w:val="0"/>
          <w:numId w:val="6"/>
        </w:numPr>
        <w:kinsoku/>
        <w:overflowPunct/>
        <w:topLinePunct w:val="0"/>
        <w:autoSpaceDE/>
        <w:autoSpaceDN/>
        <w:bidi w:val="0"/>
        <w:adjustRightInd w:val="0"/>
        <w:spacing w:line="560" w:lineRule="exact"/>
        <w:ind w:firstLine="960" w:firstLineChars="300"/>
        <w:textAlignment w:val="auto"/>
        <w:rPr>
          <w:rFonts w:ascii="Times New Roman" w:hAnsi="方正仿宋_GBK" w:eastAsia="方正仿宋_GBK" w:cs="Times New Roman"/>
          <w:color w:val="auto"/>
          <w:sz w:val="32"/>
          <w:szCs w:val="32"/>
        </w:rPr>
      </w:pPr>
      <w:r>
        <w:rPr>
          <w:rFonts w:ascii="Times New Roman" w:hAnsi="方正仿宋_GBK" w:eastAsia="方正仿宋_GBK" w:cs="Times New Roman"/>
          <w:color w:val="auto"/>
          <w:sz w:val="32"/>
          <w:szCs w:val="32"/>
        </w:rPr>
        <w:t>供应商线上报名、报价时需上传盖章后的投标文件（须逐页加盖公章）扫描件。</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方正仿宋_GBK" w:eastAsia="方正仿宋_GBK" w:cs="Times New Roman"/>
          <w:color w:val="auto"/>
          <w:sz w:val="32"/>
          <w:szCs w:val="32"/>
          <w:lang w:val="en-US" w:eastAsia="zh-CN"/>
        </w:rPr>
        <w:t>4.</w:t>
      </w:r>
      <w:r>
        <w:rPr>
          <w:rFonts w:ascii="Times New Roman" w:hAnsi="方正仿宋_GBK" w:eastAsia="方正仿宋_GBK" w:cs="Times New Roman"/>
          <w:color w:val="auto"/>
          <w:sz w:val="32"/>
          <w:szCs w:val="32"/>
        </w:rPr>
        <w:t>供应商制作的投标文件，须按照投标文件格式制作，若不按照投标文件格式制作的，取消中标资格。</w:t>
      </w:r>
    </w:p>
    <w:p>
      <w:pPr>
        <w:keepNext w:val="0"/>
        <w:keepLines w:val="0"/>
        <w:pageBreakBefore w:val="0"/>
        <w:widowControl w:val="0"/>
        <w:kinsoku/>
        <w:wordWrap/>
        <w:overflowPunct/>
        <w:topLinePunct w:val="0"/>
        <w:autoSpaceDE/>
        <w:autoSpaceDN/>
        <w:bidi w:val="0"/>
        <w:adjustRightInd w:val="0"/>
        <w:spacing w:line="56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响应文件需</w:t>
      </w:r>
      <w:r>
        <w:rPr>
          <w:rFonts w:ascii="Times New Roman" w:hAnsi="方正仿宋_GBK" w:eastAsia="方正仿宋_GBK" w:cs="Times New Roman"/>
          <w:color w:val="auto"/>
          <w:sz w:val="32"/>
          <w:szCs w:val="32"/>
        </w:rPr>
        <w:t>扫描成一个</w:t>
      </w:r>
      <w:r>
        <w:rPr>
          <w:rFonts w:ascii="Times New Roman" w:hAnsi="Times New Roman" w:eastAsia="方正仿宋_GBK" w:cs="Times New Roman"/>
          <w:color w:val="auto"/>
          <w:sz w:val="32"/>
          <w:szCs w:val="32"/>
        </w:rPr>
        <w:t>PDF</w:t>
      </w:r>
      <w:r>
        <w:rPr>
          <w:rFonts w:ascii="Times New Roman" w:hAnsi="方正仿宋_GBK" w:eastAsia="方正仿宋_GBK" w:cs="Times New Roman"/>
          <w:color w:val="auto"/>
          <w:sz w:val="32"/>
          <w:szCs w:val="32"/>
        </w:rPr>
        <w:t>格式文件</w:t>
      </w:r>
      <w:r>
        <w:rPr>
          <w:rFonts w:hint="default" w:ascii="Times New Roman" w:hAnsi="Times New Roman" w:eastAsia="方正仿宋_GBK" w:cs="Times New Roman"/>
          <w:color w:val="auto"/>
          <w:sz w:val="32"/>
          <w:szCs w:val="32"/>
          <w:lang w:val="en-US" w:eastAsia="zh-CN"/>
        </w:rPr>
        <w:t>上传</w:t>
      </w:r>
      <w:r>
        <w:rPr>
          <w:rFonts w:hint="eastAsia" w:ascii="Times New Roman" w:hAnsi="Times New Roman" w:eastAsia="方正仿宋_GBK" w:cs="Times New Roman"/>
          <w:color w:val="auto"/>
          <w:sz w:val="32"/>
          <w:szCs w:val="32"/>
          <w:lang w:val="en-US" w:eastAsia="zh-CN"/>
        </w:rPr>
        <w:t>（如上传文件包含但不限于：营业执照、印章、签名、相关佐证资料等不清晰可能导致评审人员或评审专家认定为无效的响应文件）</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eastAsia="方正仿宋_GBK" w:cs="Times New Roman"/>
          <w:color w:val="auto"/>
          <w:sz w:val="32"/>
          <w:szCs w:val="32"/>
        </w:rPr>
      </w:pPr>
      <w:r>
        <w:rPr>
          <w:rFonts w:hint="eastAsia" w:ascii="Times New Roman" w:eastAsia="方正仿宋_GBK" w:cs="Times New Roman"/>
          <w:color w:val="auto"/>
          <w:sz w:val="32"/>
          <w:szCs w:val="32"/>
          <w:lang w:val="en-US" w:eastAsia="zh-CN"/>
        </w:rPr>
        <w:t>6.</w:t>
      </w:r>
      <w:r>
        <w:rPr>
          <w:rFonts w:ascii="Times New Roman" w:eastAsia="方正仿宋_GBK" w:cs="Times New Roman"/>
          <w:color w:val="auto"/>
          <w:sz w:val="32"/>
          <w:szCs w:val="32"/>
        </w:rPr>
        <w:t>中标单位领取成交通知书同时，交投标文件原件（逐页加盖公章）供采购方存档。</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询比</w:t>
      </w:r>
      <w:r>
        <w:rPr>
          <w:rFonts w:hint="default" w:ascii="Times New Roman" w:hAnsi="Times New Roman" w:eastAsia="黑体" w:cs="Times New Roman"/>
          <w:color w:val="auto"/>
          <w:sz w:val="32"/>
          <w:szCs w:val="32"/>
        </w:rPr>
        <w:t>文件制作要求</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供应商提供的所有资料无论成交与否，均不予退还。本</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文件由资质文件、技术文件和报价文件组成。</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文件制作要求如下：</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（一）</w:t>
      </w:r>
      <w:r>
        <w:rPr>
          <w:rFonts w:hint="default" w:ascii="Times New Roman" w:hAnsi="Times New Roman" w:eastAsia="仿宋" w:cs="Times New Roman"/>
          <w:color w:val="auto"/>
          <w:sz w:val="32"/>
          <w:szCs w:val="32"/>
        </w:rPr>
        <w:t>资质文件内容要求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基本资格条件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（1）具有独立承担民事责任的能力；</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检查内容：供应商法人营业执照</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复印件</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供应商法定代表人身份证明和法定代表人授权代表委托书。</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不具有独立法人的分公司、办事处等分支机构不能参加</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（2）具有良好的商业信誉和健全的财务会计制度；</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（3）具有履行合同所必需的设备和专业技术能力；</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（4）有依法缴纳税收和社会保障资金的良好记录；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（5）参加政府采购活动前三年内，在经营活动中没有重大违法记录。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上述（2）-（5）项检查内容：供应商提供诚信声明（格式附后）。</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2.特定资格条件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详见分包要求</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①以上资格检查证明材料，该年审的应当年审合格，设有效期的应当在有效期内，提供原件的应当有效。提供复印件的应当清晰可见并加盖</w:t>
      </w:r>
      <w:r>
        <w:rPr>
          <w:rFonts w:hint="default" w:ascii="Times New Roman" w:hAnsi="Times New Roman" w:eastAsia="方正仿宋_GBK" w:cs="Times New Roman"/>
          <w:color w:val="auto"/>
          <w:sz w:val="32"/>
          <w:szCs w:val="32"/>
          <w:lang w:val="en-US" w:eastAsia="zh-CN"/>
        </w:rPr>
        <w:t>投标人</w:t>
      </w:r>
      <w:r>
        <w:rPr>
          <w:rFonts w:hint="default" w:ascii="Times New Roman" w:hAnsi="Times New Roman" w:eastAsia="方正仿宋_GBK" w:cs="Times New Roman"/>
          <w:color w:val="auto"/>
          <w:sz w:val="32"/>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②供应商按“多证合一”登记制度办理营业执照的，组织机构代码证、税务登记证（副本）和社会保险登记证以供应商所提供的营业执照（副本）复印件为准。</w:t>
      </w:r>
    </w:p>
    <w:p>
      <w:pPr>
        <w:keepNext w:val="0"/>
        <w:keepLines w:val="0"/>
        <w:pageBreakBefore w:val="0"/>
        <w:widowControl w:val="0"/>
        <w:tabs>
          <w:tab w:val="left" w:pos="567"/>
        </w:tabs>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（二）</w:t>
      </w:r>
      <w:r>
        <w:rPr>
          <w:rFonts w:hint="default" w:ascii="Times New Roman" w:hAnsi="Times New Roman" w:eastAsia="仿宋" w:cs="Times New Roman"/>
          <w:color w:val="auto"/>
          <w:sz w:val="32"/>
          <w:szCs w:val="32"/>
        </w:rPr>
        <w:t>技术文件内容要求</w:t>
      </w:r>
    </w:p>
    <w:p>
      <w:pPr>
        <w:keepNext w:val="0"/>
        <w:keepLines w:val="0"/>
        <w:pageBreakBefore w:val="0"/>
        <w:widowControl w:val="0"/>
        <w:tabs>
          <w:tab w:val="left" w:pos="567"/>
        </w:tabs>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投标货物技术性能、技术指标介绍；</w:t>
      </w:r>
    </w:p>
    <w:p>
      <w:pPr>
        <w:keepNext w:val="0"/>
        <w:keepLines w:val="0"/>
        <w:pageBreakBefore w:val="0"/>
        <w:widowControl w:val="0"/>
        <w:tabs>
          <w:tab w:val="left" w:pos="567"/>
        </w:tabs>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国家认可的检测中心出具的投标货物的完整检测报告；</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投标货物与招标货物技术参数差异表(应对技术参数中的所有条款进行逐一应答，还需在“</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文件对应页码”栏内写明技术支持文件的页码)；</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投标货物（与实际所投相符的货物）的彩色样本；</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技术方案中要求的其他资料。</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（三）</w:t>
      </w:r>
      <w:r>
        <w:rPr>
          <w:rFonts w:hint="default" w:ascii="Times New Roman" w:hAnsi="Times New Roman" w:eastAsia="仿宋" w:cs="Times New Roman"/>
          <w:color w:val="auto"/>
          <w:sz w:val="32"/>
          <w:szCs w:val="32"/>
        </w:rPr>
        <w:t>报价文件要求</w:t>
      </w:r>
    </w:p>
    <w:p>
      <w:pPr>
        <w:keepNext w:val="0"/>
        <w:keepLines w:val="0"/>
        <w:pageBreakBefore w:val="0"/>
        <w:widowControl w:val="0"/>
        <w:tabs>
          <w:tab w:val="left" w:pos="567"/>
        </w:tabs>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一览表</w:t>
      </w:r>
    </w:p>
    <w:p>
      <w:pPr>
        <w:keepNext w:val="0"/>
        <w:keepLines w:val="0"/>
        <w:pageBreakBefore w:val="0"/>
        <w:widowControl w:val="0"/>
        <w:tabs>
          <w:tab w:val="left" w:pos="567"/>
        </w:tabs>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分项明细报价表</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供应商在不超出经营范围且符合资质的情况下，对</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货物进行报价。报价要求为：</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（1）对项目的报价应填报《</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一览表》和《分项报价明细表》(按照附件格式填写)。</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（2）本次报价数量以</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文书提供的计算，供应商一次性报出不得更改的唯一价格。</w:t>
      </w:r>
    </w:p>
    <w:p>
      <w:pPr>
        <w:keepNext w:val="0"/>
        <w:keepLines w:val="0"/>
        <w:pageBreakBefore w:val="0"/>
        <w:widowControl w:val="0"/>
        <w:tabs>
          <w:tab w:val="left" w:pos="567"/>
        </w:tabs>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（3）本次报价应包含以下费用：产品基价、包装费、运输费、税费（含关税）、保险费、安装费、调试费、备品备件费、特殊工具费、保修期内的售后服务费、培训费等一切与此项目有关的所有费用。</w:t>
      </w:r>
    </w:p>
    <w:p>
      <w:pPr>
        <w:keepNext w:val="0"/>
        <w:keepLines w:val="0"/>
        <w:pageBreakBefore w:val="0"/>
        <w:widowControl w:val="0"/>
        <w:tabs>
          <w:tab w:val="left" w:pos="567"/>
        </w:tabs>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报价表应由法人授权代表人签字并加盖单位公章，未签字或未加盖公章的，视为无效。若大写与小写金额不一致，以大写金额为准; 总价金额与按单价汇总金额不一致的，以单价金额计算结果为准。</w:t>
      </w:r>
    </w:p>
    <w:p>
      <w:pPr>
        <w:keepNext w:val="0"/>
        <w:keepLines w:val="0"/>
        <w:pageBreakBefore w:val="0"/>
        <w:widowControl w:val="0"/>
        <w:tabs>
          <w:tab w:val="left" w:pos="567"/>
        </w:tabs>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本项目</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为</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个合同包实施。</w:t>
      </w:r>
    </w:p>
    <w:p>
      <w:pPr>
        <w:keepNext w:val="0"/>
        <w:keepLines w:val="0"/>
        <w:pageBreakBefore w:val="0"/>
        <w:widowControl w:val="0"/>
        <w:tabs>
          <w:tab w:val="left" w:pos="567"/>
        </w:tabs>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严重偏离市场平均价格的报价不被接受。</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、无效报价情形</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一</w:t>
      </w:r>
      <w:r>
        <w:rPr>
          <w:rFonts w:hint="default" w:ascii="Times New Roman" w:hAnsi="Times New Roman" w:eastAsia="楷体" w:cs="Times New Roman"/>
          <w:color w:val="auto"/>
          <w:sz w:val="32"/>
          <w:szCs w:val="32"/>
        </w:rPr>
        <w:t>）</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文件逾期送达的；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二</w:t>
      </w:r>
      <w:r>
        <w:rPr>
          <w:rFonts w:hint="default" w:ascii="Times New Roman" w:hAnsi="Times New Roman" w:eastAsia="楷体" w:cs="Times New Roman"/>
          <w:color w:val="auto"/>
          <w:sz w:val="32"/>
          <w:szCs w:val="32"/>
        </w:rPr>
        <w:t>）</w:t>
      </w:r>
      <w:r>
        <w:rPr>
          <w:rFonts w:hint="default" w:ascii="Times New Roman" w:hAnsi="Times New Roman" w:eastAsia="仿宋" w:cs="Times New Roman"/>
          <w:color w:val="auto"/>
          <w:sz w:val="32"/>
          <w:szCs w:val="32"/>
        </w:rPr>
        <w:t>没有按照</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文书要求由</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供应商法定代表人或授权代表签字并加盖公章的；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三</w:t>
      </w:r>
      <w:r>
        <w:rPr>
          <w:rFonts w:hint="default" w:ascii="Times New Roman" w:hAnsi="Times New Roman" w:eastAsia="楷体" w:cs="Times New Roman"/>
          <w:color w:val="auto"/>
          <w:sz w:val="32"/>
          <w:szCs w:val="32"/>
        </w:rPr>
        <w:t>）</w:t>
      </w:r>
      <w:r>
        <w:rPr>
          <w:rFonts w:hint="default" w:ascii="Times New Roman" w:hAnsi="Times New Roman" w:eastAsia="仿宋" w:cs="Times New Roman"/>
          <w:color w:val="auto"/>
          <w:sz w:val="32"/>
          <w:szCs w:val="32"/>
        </w:rPr>
        <w:t>报价超过最高限价的；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四</w:t>
      </w:r>
      <w:r>
        <w:rPr>
          <w:rFonts w:hint="default" w:ascii="Times New Roman" w:hAnsi="Times New Roman" w:eastAsia="楷体" w:cs="Times New Roman"/>
          <w:color w:val="auto"/>
          <w:sz w:val="32"/>
          <w:szCs w:val="32"/>
        </w:rPr>
        <w:t>）</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文件未按规定格式和要求填写，内容不全或字迹模糊，辨认不清而影响评标定标的；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五</w:t>
      </w:r>
      <w:r>
        <w:rPr>
          <w:rFonts w:hint="default" w:ascii="Times New Roman" w:hAnsi="Times New Roman" w:eastAsia="楷体" w:cs="Times New Roman"/>
          <w:color w:val="auto"/>
          <w:sz w:val="32"/>
          <w:szCs w:val="32"/>
        </w:rPr>
        <w:t>）</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文件有多个投报方案或报价的；</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、成交供应商的确定</w:t>
      </w:r>
    </w:p>
    <w:p>
      <w:pPr>
        <w:pStyle w:val="13"/>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成交方法：最低价成交法。在符合采购需求，质量和服务相等且报价不超过最高限价的前提下，报价最低的供应商确定为成交供应商；若报价最低的供应商有两个及以上相同，则由采购人自行确定成交供应商。</w:t>
      </w:r>
    </w:p>
    <w:p>
      <w:pPr>
        <w:pStyle w:val="13"/>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（二）若成交供应商无故放弃成交资格，可以确定排名第二的候选供应商为成交供应商；否则应重新组织询比采购。</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、签订采购合同</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rPr>
        <w:t>成交供应商应在成交公示期满后</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个</w:t>
      </w:r>
      <w:r>
        <w:rPr>
          <w:rFonts w:hint="default"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val="en-US" w:eastAsia="zh-CN"/>
        </w:rPr>
        <w:t>历日</w:t>
      </w:r>
      <w:r>
        <w:rPr>
          <w:rFonts w:hint="default" w:ascii="Times New Roman" w:hAnsi="Times New Roman" w:eastAsia="方正仿宋_GBK" w:cs="Times New Roman"/>
          <w:color w:val="auto"/>
          <w:sz w:val="32"/>
          <w:szCs w:val="32"/>
        </w:rPr>
        <w:t>内与采购人签订采购合同。成交供应商无故逾期或拒绝或不按成交状态签订合同的，将取消其成交资格，并记入采购不良记录。</w:t>
      </w:r>
    </w:p>
    <w:p>
      <w:pPr>
        <w:keepNext w:val="0"/>
        <w:keepLines w:val="0"/>
        <w:pageBreakBefore w:val="0"/>
        <w:widowControl w:val="0"/>
        <w:kinsoku/>
        <w:wordWrap/>
        <w:overflowPunct/>
        <w:topLinePunct w:val="0"/>
        <w:autoSpaceDE/>
        <w:autoSpaceDN/>
        <w:bidi w:val="0"/>
        <w:spacing w:line="440" w:lineRule="exact"/>
        <w:ind w:left="0" w:leftChars="0" w:right="0" w:rightChars="0" w:firstLine="640" w:firstLineChars="200"/>
        <w:textAlignment w:val="auto"/>
        <w:rPr>
          <w:rFonts w:hint="default" w:ascii="Times New Roman" w:hAnsi="Times New Roman" w:eastAsia="方正小标宋_GBK" w:cs="Times New Roman"/>
          <w:color w:val="auto"/>
          <w:sz w:val="32"/>
          <w:szCs w:val="32"/>
          <w:lang w:eastAsia="zh-CN"/>
        </w:rPr>
      </w:pPr>
      <w:r>
        <w:rPr>
          <w:rFonts w:hint="default" w:ascii="Times New Roman" w:hAnsi="Times New Roman" w:eastAsia="方正小标宋_GBK" w:cs="Times New Roman"/>
          <w:color w:val="auto"/>
          <w:sz w:val="32"/>
          <w:szCs w:val="32"/>
          <w:lang w:val="en-US" w:eastAsia="zh-CN"/>
        </w:rPr>
        <w:t>十、</w:t>
      </w:r>
      <w:r>
        <w:rPr>
          <w:rFonts w:hint="default" w:ascii="Times New Roman" w:hAnsi="Times New Roman" w:eastAsia="方正小标宋_GBK" w:cs="Times New Roman"/>
          <w:color w:val="auto"/>
          <w:sz w:val="32"/>
          <w:szCs w:val="32"/>
        </w:rPr>
        <w:t>二次</w:t>
      </w:r>
      <w:r>
        <w:rPr>
          <w:rFonts w:hint="default" w:ascii="Times New Roman" w:hAnsi="Times New Roman" w:eastAsia="方正小标宋_GBK" w:cs="Times New Roman"/>
          <w:color w:val="auto"/>
          <w:sz w:val="32"/>
          <w:szCs w:val="32"/>
          <w:lang w:eastAsia="zh-CN"/>
        </w:rPr>
        <w:t>询比</w:t>
      </w:r>
      <w:r>
        <w:rPr>
          <w:rFonts w:hint="default" w:ascii="Times New Roman" w:hAnsi="Times New Roman" w:eastAsia="方正小标宋_GBK" w:cs="Times New Roman"/>
          <w:color w:val="auto"/>
          <w:sz w:val="32"/>
          <w:szCs w:val="32"/>
        </w:rPr>
        <w:t>和</w:t>
      </w:r>
      <w:r>
        <w:rPr>
          <w:rFonts w:hint="eastAsia" w:ascii="Times New Roman" w:hAnsi="Times New Roman" w:eastAsia="方正小标宋_GBK" w:cs="Times New Roman"/>
          <w:color w:val="auto"/>
          <w:sz w:val="32"/>
          <w:szCs w:val="32"/>
          <w:lang w:val="en-US" w:eastAsia="zh-CN"/>
        </w:rPr>
        <w:t>三次</w:t>
      </w:r>
      <w:r>
        <w:rPr>
          <w:rFonts w:hint="default" w:ascii="Times New Roman" w:hAnsi="Times New Roman" w:eastAsia="方正小标宋_GBK" w:cs="Times New Roman"/>
          <w:color w:val="auto"/>
          <w:sz w:val="32"/>
          <w:szCs w:val="32"/>
          <w:lang w:eastAsia="zh-CN"/>
        </w:rPr>
        <w:t>询比</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二次</w:t>
      </w:r>
      <w:r>
        <w:rPr>
          <w:rFonts w:hint="eastAsia" w:ascii="方正仿宋_GBK" w:hAnsi="方正仿宋_GBK" w:eastAsia="方正仿宋_GBK" w:cs="方正仿宋_GBK"/>
          <w:color w:val="auto"/>
          <w:sz w:val="32"/>
          <w:szCs w:val="32"/>
          <w:lang w:eastAsia="zh-CN"/>
        </w:rPr>
        <w:t>询比合格</w:t>
      </w:r>
      <w:r>
        <w:rPr>
          <w:rFonts w:hint="eastAsia" w:ascii="方正仿宋_GBK" w:hAnsi="方正仿宋_GBK" w:eastAsia="方正仿宋_GBK" w:cs="方正仿宋_GBK"/>
          <w:color w:val="auto"/>
          <w:sz w:val="32"/>
          <w:szCs w:val="32"/>
        </w:rPr>
        <w:t>投标供应商只有两家时，按规定程序组织</w:t>
      </w:r>
      <w:r>
        <w:rPr>
          <w:rFonts w:hint="eastAsia" w:ascii="方正仿宋_GBK" w:hAnsi="方正仿宋_GBK" w:eastAsia="方正仿宋_GBK" w:cs="方正仿宋_GBK"/>
          <w:color w:val="auto"/>
          <w:sz w:val="32"/>
          <w:szCs w:val="32"/>
          <w:lang w:eastAsia="zh-CN"/>
        </w:rPr>
        <w:t>询比</w:t>
      </w:r>
      <w:r>
        <w:rPr>
          <w:rFonts w:hint="eastAsia" w:ascii="方正仿宋_GBK" w:hAnsi="方正仿宋_GBK" w:eastAsia="方正仿宋_GBK" w:cs="方正仿宋_GBK"/>
          <w:color w:val="auto"/>
          <w:sz w:val="32"/>
          <w:szCs w:val="32"/>
        </w:rPr>
        <w:t>采购，确定成交供应商；</w:t>
      </w:r>
      <w:r>
        <w:rPr>
          <w:rFonts w:hint="eastAsia" w:ascii="方正仿宋_GBK" w:hAnsi="方正仿宋_GBK" w:eastAsia="方正仿宋_GBK" w:cs="方正仿宋_GBK"/>
          <w:color w:val="auto"/>
          <w:sz w:val="32"/>
          <w:szCs w:val="32"/>
          <w:lang w:eastAsia="zh-CN"/>
        </w:rPr>
        <w:t>合格</w:t>
      </w:r>
      <w:r>
        <w:rPr>
          <w:rFonts w:hint="eastAsia" w:ascii="方正仿宋_GBK" w:hAnsi="方正仿宋_GBK" w:eastAsia="方正仿宋_GBK" w:cs="方正仿宋_GBK"/>
          <w:color w:val="auto"/>
          <w:sz w:val="32"/>
          <w:szCs w:val="32"/>
        </w:rPr>
        <w:t>投标供应商</w:t>
      </w:r>
      <w:r>
        <w:rPr>
          <w:rFonts w:hint="eastAsia" w:ascii="方正仿宋_GBK" w:hAnsi="方正仿宋_GBK" w:eastAsia="方正仿宋_GBK" w:cs="方正仿宋_GBK"/>
          <w:color w:val="auto"/>
          <w:sz w:val="32"/>
          <w:szCs w:val="32"/>
          <w:lang w:eastAsia="zh-CN"/>
        </w:rPr>
        <w:t>如不满足两</w:t>
      </w:r>
      <w:r>
        <w:rPr>
          <w:rFonts w:hint="eastAsia" w:ascii="方正仿宋_GBK" w:hAnsi="方正仿宋_GBK" w:eastAsia="方正仿宋_GBK" w:cs="方正仿宋_GBK"/>
          <w:color w:val="auto"/>
          <w:sz w:val="32"/>
          <w:szCs w:val="32"/>
        </w:rPr>
        <w:t>家时，需再次进行第三次</w:t>
      </w:r>
      <w:r>
        <w:rPr>
          <w:rFonts w:hint="eastAsia" w:ascii="方正仿宋_GBK" w:hAnsi="方正仿宋_GBK" w:eastAsia="方正仿宋_GBK" w:cs="方正仿宋_GBK"/>
          <w:color w:val="auto"/>
          <w:sz w:val="32"/>
          <w:szCs w:val="32"/>
          <w:lang w:eastAsia="zh-CN"/>
        </w:rPr>
        <w:t>询比</w:t>
      </w:r>
      <w:r>
        <w:rPr>
          <w:rFonts w:hint="eastAsia" w:ascii="方正仿宋_GBK" w:hAnsi="方正仿宋_GBK" w:eastAsia="方正仿宋_GBK" w:cs="方正仿宋_GBK"/>
          <w:color w:val="auto"/>
          <w:sz w:val="32"/>
          <w:szCs w:val="32"/>
        </w:rPr>
        <w:t>，第三次</w:t>
      </w:r>
      <w:r>
        <w:rPr>
          <w:rFonts w:hint="eastAsia" w:ascii="方正仿宋_GBK" w:hAnsi="方正仿宋_GBK" w:eastAsia="方正仿宋_GBK" w:cs="方正仿宋_GBK"/>
          <w:color w:val="auto"/>
          <w:sz w:val="32"/>
          <w:szCs w:val="32"/>
          <w:lang w:eastAsia="zh-CN"/>
        </w:rPr>
        <w:t>合格</w:t>
      </w:r>
      <w:r>
        <w:rPr>
          <w:rFonts w:hint="eastAsia" w:ascii="方正仿宋_GBK" w:hAnsi="方正仿宋_GBK" w:eastAsia="方正仿宋_GBK" w:cs="方正仿宋_GBK"/>
          <w:color w:val="auto"/>
          <w:sz w:val="32"/>
          <w:szCs w:val="32"/>
        </w:rPr>
        <w:t>投标供应商只有两家时，按规定程序组织</w:t>
      </w:r>
      <w:r>
        <w:rPr>
          <w:rFonts w:hint="eastAsia" w:ascii="方正仿宋_GBK" w:hAnsi="方正仿宋_GBK" w:eastAsia="方正仿宋_GBK" w:cs="方正仿宋_GBK"/>
          <w:color w:val="auto"/>
          <w:sz w:val="32"/>
          <w:szCs w:val="32"/>
          <w:lang w:eastAsia="zh-CN"/>
        </w:rPr>
        <w:t>询比</w:t>
      </w:r>
      <w:r>
        <w:rPr>
          <w:rFonts w:hint="eastAsia" w:ascii="方正仿宋_GBK" w:hAnsi="方正仿宋_GBK" w:eastAsia="方正仿宋_GBK" w:cs="方正仿宋_GBK"/>
          <w:color w:val="auto"/>
          <w:sz w:val="32"/>
          <w:szCs w:val="32"/>
        </w:rPr>
        <w:t>采购，第三次</w:t>
      </w:r>
      <w:r>
        <w:rPr>
          <w:rFonts w:hint="eastAsia" w:ascii="方正仿宋_GBK" w:hAnsi="方正仿宋_GBK" w:eastAsia="方正仿宋_GBK" w:cs="方正仿宋_GBK"/>
          <w:color w:val="auto"/>
          <w:sz w:val="32"/>
          <w:szCs w:val="32"/>
          <w:lang w:eastAsia="zh-CN"/>
        </w:rPr>
        <w:t>合格</w:t>
      </w:r>
      <w:r>
        <w:rPr>
          <w:rFonts w:hint="eastAsia" w:ascii="方正仿宋_GBK" w:hAnsi="方正仿宋_GBK" w:eastAsia="方正仿宋_GBK" w:cs="方正仿宋_GBK"/>
          <w:color w:val="auto"/>
          <w:sz w:val="32"/>
          <w:szCs w:val="32"/>
        </w:rPr>
        <w:t>投标供应商只有一家时，可直接采购。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十</w:t>
      </w: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、成交裁定机构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本次采购项目的裁定机构为</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小组，负责成交供应商的确定及争议事项的裁定。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default" w:ascii="Times New Roman" w:hAnsi="Times New Roman" w:eastAsia="黑体" w:cs="Times New Roman"/>
          <w:color w:val="auto"/>
          <w:sz w:val="32"/>
          <w:szCs w:val="32"/>
          <w:lang w:val="en-US" w:eastAsia="zh-CN"/>
        </w:rPr>
        <w:t>十</w:t>
      </w: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eastAsia="zh-CN"/>
        </w:rPr>
        <w:t>、</w:t>
      </w:r>
      <w:r>
        <w:rPr>
          <w:rFonts w:hint="eastAsia" w:ascii="方正黑体_GBK" w:hAnsi="方正黑体_GBK" w:eastAsia="方正黑体_GBK" w:cs="方正黑体_GBK"/>
          <w:color w:val="auto"/>
          <w:sz w:val="32"/>
          <w:szCs w:val="32"/>
        </w:rPr>
        <w:t>符合性检查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评</w:t>
      </w:r>
      <w:r>
        <w:rPr>
          <w:rFonts w:hint="eastAsia" w:ascii="方正仿宋_GBK" w:hAnsi="方正仿宋_GBK" w:eastAsia="方正仿宋_GBK" w:cs="方正仿宋_GBK"/>
          <w:color w:val="auto"/>
          <w:sz w:val="32"/>
          <w:szCs w:val="32"/>
          <w:lang w:val="en-US" w:eastAsia="zh-CN"/>
        </w:rPr>
        <w:t>审人员</w:t>
      </w:r>
      <w:r>
        <w:rPr>
          <w:rFonts w:hint="eastAsia" w:ascii="方正仿宋_GBK" w:hAnsi="方正仿宋_GBK" w:eastAsia="方正仿宋_GBK" w:cs="方正仿宋_GBK"/>
          <w:color w:val="auto"/>
          <w:sz w:val="32"/>
          <w:szCs w:val="32"/>
        </w:rPr>
        <w:t>应当对符合资格的投标人的投标文件进行符合性审查，以确定其是否满足招标文件的实质性要求。符合性审查资料表如下：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5" w:type="dxa"/>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序号</w:t>
            </w:r>
          </w:p>
        </w:tc>
        <w:tc>
          <w:tcPr>
            <w:tcW w:w="3544" w:type="dxa"/>
            <w:gridSpan w:val="2"/>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评审因素</w:t>
            </w:r>
          </w:p>
        </w:tc>
        <w:tc>
          <w:tcPr>
            <w:tcW w:w="5409" w:type="dxa"/>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75" w:type="dxa"/>
            <w:vMerge w:val="restart"/>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560" w:type="dxa"/>
            <w:vMerge w:val="restart"/>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有效性审查</w:t>
            </w: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投标文件签署</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投标文件上法定代表人（或其授权代表）或自然人（投标人为自然人）的签署或盖章齐全。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rPr>
            </w:pPr>
          </w:p>
        </w:tc>
        <w:tc>
          <w:tcPr>
            <w:tcW w:w="1560"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rPr>
            </w:pP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投标方案</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每个包只能有一个方案投标。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675"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rPr>
            </w:pPr>
          </w:p>
        </w:tc>
        <w:tc>
          <w:tcPr>
            <w:tcW w:w="1560"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rPr>
            </w:pP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报价唯一</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5"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w:t>
            </w:r>
          </w:p>
        </w:tc>
        <w:tc>
          <w:tcPr>
            <w:tcW w:w="1560"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完整性审查</w:t>
            </w: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投标文件</w:t>
            </w:r>
            <w:r>
              <w:rPr>
                <w:rFonts w:hint="eastAsia" w:ascii="方正仿宋_GBK" w:hAnsi="方正仿宋_GBK" w:eastAsia="方正仿宋_GBK" w:cs="方正仿宋_GBK"/>
                <w:color w:val="auto"/>
                <w:sz w:val="21"/>
                <w:szCs w:val="21"/>
                <w:lang w:eastAsia="zh-CN"/>
              </w:rPr>
              <w:t>制作</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zh-CN"/>
              </w:rPr>
              <w:t>符合询比文件要求。</w:t>
            </w:r>
          </w:p>
        </w:tc>
      </w:tr>
    </w:tbl>
    <w:p>
      <w:pPr>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lang w:val="en-US" w:eastAsia="zh-CN"/>
        </w:rPr>
        <w:t>十</w:t>
      </w: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、采购人</w:t>
      </w:r>
    </w:p>
    <w:p>
      <w:pPr>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巴南区中医院</w:t>
      </w:r>
    </w:p>
    <w:p>
      <w:pPr>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联系人：</w:t>
      </w:r>
      <w:r>
        <w:rPr>
          <w:rFonts w:hint="default" w:ascii="Times New Roman" w:hAnsi="Times New Roman" w:eastAsia="仿宋" w:cs="Times New Roman"/>
          <w:color w:val="auto"/>
          <w:sz w:val="32"/>
          <w:szCs w:val="32"/>
          <w:lang w:eastAsia="zh-CN"/>
        </w:rPr>
        <w:t>杨</w:t>
      </w:r>
      <w:r>
        <w:rPr>
          <w:rFonts w:hint="default" w:ascii="Times New Roman" w:hAnsi="Times New Roman" w:eastAsia="仿宋" w:cs="Times New Roman"/>
          <w:color w:val="auto"/>
          <w:sz w:val="32"/>
          <w:szCs w:val="32"/>
        </w:rPr>
        <w:t>老师</w:t>
      </w:r>
      <w:r>
        <w:rPr>
          <w:rFonts w:hint="default" w:ascii="Times New Roman" w:hAnsi="Times New Roman" w:eastAsia="仿宋" w:cs="Times New Roman"/>
          <w:color w:val="auto"/>
          <w:sz w:val="32"/>
          <w:szCs w:val="32"/>
          <w:lang w:eastAsia="zh-CN"/>
        </w:rPr>
        <w:t>（医学装备科）</w:t>
      </w:r>
      <w:r>
        <w:rPr>
          <w:rFonts w:hint="default" w:ascii="Times New Roman" w:hAnsi="Times New Roman" w:eastAsia="仿宋" w:cs="Times New Roman"/>
          <w:color w:val="auto"/>
          <w:sz w:val="32"/>
          <w:szCs w:val="32"/>
        </w:rPr>
        <w:t xml:space="preserve">   联系电话61216</w:t>
      </w:r>
      <w:r>
        <w:rPr>
          <w:rFonts w:hint="default" w:ascii="Times New Roman" w:hAnsi="Times New Roman" w:eastAsia="仿宋" w:cs="Times New Roman"/>
          <w:color w:val="auto"/>
          <w:sz w:val="32"/>
          <w:szCs w:val="32"/>
          <w:lang w:val="en-US" w:eastAsia="zh-CN"/>
        </w:rPr>
        <w:t>932</w:t>
      </w:r>
    </w:p>
    <w:p>
      <w:pPr>
        <w:spacing w:line="560" w:lineRule="exact"/>
        <w:ind w:firstLine="1920" w:firstLineChars="6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易老师（采购办)         </w:t>
      </w:r>
      <w:r>
        <w:rPr>
          <w:rFonts w:hint="default" w:ascii="Times New Roman" w:hAnsi="Times New Roman" w:eastAsia="仿宋" w:cs="Times New Roman"/>
          <w:color w:val="auto"/>
          <w:sz w:val="32"/>
          <w:szCs w:val="32"/>
        </w:rPr>
        <w:t>联系电话612168</w:t>
      </w:r>
      <w:r>
        <w:rPr>
          <w:rFonts w:hint="default" w:ascii="Times New Roman" w:hAnsi="Times New Roman" w:eastAsia="仿宋" w:cs="Times New Roman"/>
          <w:color w:val="auto"/>
          <w:sz w:val="32"/>
          <w:szCs w:val="32"/>
          <w:lang w:val="en-US" w:eastAsia="zh-CN"/>
        </w:rPr>
        <w:t xml:space="preserve">20 </w:t>
      </w:r>
    </w:p>
    <w:p>
      <w:pPr>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附件：1、</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文件格式目录</w:t>
      </w:r>
    </w:p>
    <w:p>
      <w:pPr>
        <w:wordWrap w:val="0"/>
        <w:spacing w:line="560" w:lineRule="exact"/>
        <w:ind w:firstLine="5120" w:firstLineChars="1600"/>
        <w:rPr>
          <w:rFonts w:hint="default" w:ascii="Times New Roman" w:hAnsi="Times New Roman" w:eastAsia="仿宋" w:cs="Times New Roman"/>
          <w:color w:val="auto"/>
          <w:sz w:val="32"/>
          <w:szCs w:val="32"/>
        </w:rPr>
      </w:pPr>
    </w:p>
    <w:p>
      <w:pPr>
        <w:wordWrap w:val="0"/>
        <w:spacing w:line="560" w:lineRule="exact"/>
        <w:ind w:firstLine="5120" w:firstLineChars="16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重庆市巴南区中医院     </w:t>
      </w:r>
    </w:p>
    <w:p>
      <w:pPr>
        <w:wordWrap w:val="0"/>
        <w:spacing w:line="560" w:lineRule="exact"/>
        <w:ind w:firstLine="5120" w:firstLineChars="1600"/>
        <w:rPr>
          <w:rFonts w:hint="default" w:ascii="Times New Roman" w:hAnsi="Times New Roman" w:eastAsia="仿宋" w:cs="Times New Roman"/>
          <w:color w:val="auto"/>
          <w:sz w:val="32"/>
          <w:szCs w:val="32"/>
        </w:rPr>
      </w:pPr>
    </w:p>
    <w:p>
      <w:pPr>
        <w:wordWrap w:val="0"/>
        <w:spacing w:line="560" w:lineRule="exact"/>
        <w:ind w:firstLine="5120" w:firstLineChars="1600"/>
        <w:rPr>
          <w:rFonts w:hint="default" w:ascii="Times New Roman" w:hAnsi="Times New Roman" w:eastAsia="仿宋" w:cs="Times New Roman"/>
          <w:color w:val="auto"/>
          <w:sz w:val="32"/>
          <w:szCs w:val="32"/>
        </w:rPr>
      </w:pPr>
    </w:p>
    <w:p>
      <w:pPr>
        <w:wordWrap w:val="0"/>
        <w:spacing w:line="560" w:lineRule="exac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附件1：</w:t>
      </w:r>
      <w:r>
        <w:rPr>
          <w:rFonts w:hint="default" w:ascii="Times New Roman" w:hAnsi="Times New Roman" w:eastAsia="仿宋" w:cs="Times New Roman"/>
          <w:color w:val="auto"/>
          <w:sz w:val="32"/>
          <w:szCs w:val="32"/>
          <w:lang w:eastAsia="zh-CN"/>
        </w:rPr>
        <w:t>询比</w:t>
      </w:r>
      <w:r>
        <w:rPr>
          <w:rFonts w:hint="default" w:ascii="Times New Roman" w:hAnsi="Times New Roman" w:eastAsia="仿宋" w:cs="Times New Roman"/>
          <w:color w:val="auto"/>
          <w:sz w:val="32"/>
          <w:szCs w:val="32"/>
        </w:rPr>
        <w:t>文件格式</w:t>
      </w:r>
    </w:p>
    <w:p>
      <w:pPr>
        <w:tabs>
          <w:tab w:val="left" w:pos="2580"/>
          <w:tab w:val="left" w:pos="5940"/>
        </w:tabs>
        <w:autoSpaceDE w:val="0"/>
        <w:autoSpaceDN w:val="0"/>
        <w:snapToGrid w:val="0"/>
        <w:spacing w:line="560" w:lineRule="exact"/>
        <w:rPr>
          <w:rFonts w:hint="default" w:ascii="Times New Roman" w:hAnsi="Times New Roman" w:eastAsia="仿宋" w:cs="Times New Roman"/>
          <w:color w:val="auto"/>
          <w:kern w:val="0"/>
          <w:sz w:val="32"/>
          <w:szCs w:val="32"/>
          <w:u w:val="single"/>
        </w:rPr>
      </w:pPr>
      <w:r>
        <w:rPr>
          <w:rFonts w:hint="default" w:ascii="Times New Roman" w:hAnsi="Times New Roman" w:eastAsia="仿宋" w:cs="Times New Roman"/>
          <w:color w:val="auto"/>
          <w:kern w:val="0"/>
          <w:sz w:val="32"/>
          <w:szCs w:val="32"/>
        </w:rPr>
        <w:t>1、</w:t>
      </w:r>
      <w:r>
        <w:rPr>
          <w:rFonts w:hint="default" w:ascii="Times New Roman" w:hAnsi="Times New Roman" w:eastAsia="仿宋" w:cs="Times New Roman"/>
          <w:color w:val="auto"/>
          <w:kern w:val="0"/>
          <w:sz w:val="32"/>
          <w:szCs w:val="32"/>
          <w:lang w:eastAsia="zh-CN"/>
        </w:rPr>
        <w:t>询比</w:t>
      </w:r>
      <w:r>
        <w:rPr>
          <w:rFonts w:hint="default" w:ascii="Times New Roman" w:hAnsi="Times New Roman" w:eastAsia="仿宋" w:cs="Times New Roman"/>
          <w:color w:val="auto"/>
          <w:kern w:val="0"/>
          <w:sz w:val="32"/>
          <w:szCs w:val="32"/>
        </w:rPr>
        <w:t>文件信封封面</w:t>
      </w:r>
    </w:p>
    <w:p>
      <w:pPr>
        <w:tabs>
          <w:tab w:val="left" w:pos="2580"/>
          <w:tab w:val="left" w:pos="5940"/>
        </w:tabs>
        <w:autoSpaceDE w:val="0"/>
        <w:autoSpaceDN w:val="0"/>
        <w:snapToGrid w:val="0"/>
        <w:spacing w:line="560" w:lineRule="exact"/>
        <w:ind w:firstLine="640" w:firstLineChars="200"/>
        <w:rPr>
          <w:rFonts w:hint="default" w:ascii="Times New Roman" w:hAnsi="Times New Roman" w:eastAsia="仿宋_GB2312" w:cs="Times New Roman"/>
          <w:color w:val="auto"/>
          <w:kern w:val="0"/>
          <w:sz w:val="32"/>
          <w:szCs w:val="32"/>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u w:val="single"/>
        </w:rPr>
      </w:pPr>
      <w:r>
        <w:rPr>
          <w:rFonts w:hint="default" w:ascii="Times New Roman" w:hAnsi="Times New Roman" w:eastAsia="仿宋_GB2312" w:cs="Times New Roman"/>
          <w:b/>
          <w:color w:val="auto"/>
          <w:kern w:val="0"/>
          <w:sz w:val="24"/>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u w:val="single"/>
        </w:rPr>
      </w:pPr>
      <w:r>
        <w:rPr>
          <w:rFonts w:hint="default" w:ascii="Times New Roman" w:hAnsi="Times New Roman" w:eastAsia="仿宋_GB2312" w:cs="Times New Roman"/>
          <w:b/>
          <w:color w:val="auto"/>
          <w:kern w:val="0"/>
          <w:sz w:val="24"/>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color w:val="auto"/>
          <w:kern w:val="0"/>
          <w:sz w:val="32"/>
          <w:szCs w:val="32"/>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color w:val="auto"/>
          <w:kern w:val="0"/>
          <w:sz w:val="44"/>
          <w:szCs w:val="44"/>
        </w:rPr>
      </w:pPr>
      <w:r>
        <w:rPr>
          <w:rFonts w:hint="default" w:ascii="Times New Roman" w:hAnsi="Times New Roman" w:eastAsia="方正小标宋_GBK" w:cs="Times New Roman"/>
          <w:b/>
          <w:color w:val="auto"/>
          <w:kern w:val="0"/>
          <w:sz w:val="44"/>
          <w:szCs w:val="44"/>
        </w:rPr>
        <w:t xml:space="preserve">询   </w:t>
      </w:r>
      <w:r>
        <w:rPr>
          <w:rFonts w:hint="default" w:ascii="Times New Roman" w:hAnsi="Times New Roman" w:eastAsia="方正小标宋_GBK" w:cs="Times New Roman"/>
          <w:b/>
          <w:color w:val="auto"/>
          <w:kern w:val="0"/>
          <w:sz w:val="44"/>
          <w:szCs w:val="44"/>
          <w:lang w:val="en-US" w:eastAsia="zh-CN"/>
        </w:rPr>
        <w:t>比</w:t>
      </w:r>
      <w:r>
        <w:rPr>
          <w:rFonts w:hint="default" w:ascii="Times New Roman" w:hAnsi="Times New Roman" w:eastAsia="方正小标宋_GBK" w:cs="Times New Roman"/>
          <w:b/>
          <w:color w:val="auto"/>
          <w:kern w:val="0"/>
          <w:sz w:val="44"/>
          <w:szCs w:val="44"/>
        </w:rPr>
        <w:t xml:space="preserve">  文  件</w:t>
      </w: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w w:val="99"/>
          <w:kern w:val="0"/>
          <w:sz w:val="24"/>
        </w:rPr>
      </w:pPr>
      <w:r>
        <w:rPr>
          <w:rFonts w:hint="default" w:ascii="Times New Roman" w:hAnsi="Times New Roman" w:eastAsia="仿宋_GB2312" w:cs="Times New Roman"/>
          <w:b/>
          <w:color w:val="auto"/>
          <w:w w:val="99"/>
          <w:kern w:val="0"/>
          <w:sz w:val="24"/>
        </w:rPr>
        <w:t>投标人</w:t>
      </w:r>
      <w:r>
        <w:rPr>
          <w:rFonts w:hint="default" w:ascii="Times New Roman" w:hAnsi="Times New Roman" w:eastAsia="仿宋_GB2312" w:cs="Times New Roman"/>
          <w:b/>
          <w:color w:val="auto"/>
          <w:spacing w:val="1"/>
          <w:w w:val="99"/>
          <w:kern w:val="0"/>
          <w:sz w:val="24"/>
        </w:rPr>
        <w:t>：</w:t>
      </w:r>
      <w:r>
        <w:rPr>
          <w:rFonts w:hint="default" w:ascii="Times New Roman" w:hAnsi="Times New Roman" w:eastAsia="仿宋_GB2312" w:cs="Times New Roman"/>
          <w:b/>
          <w:color w:val="auto"/>
          <w:w w:val="198"/>
          <w:kern w:val="0"/>
          <w:sz w:val="24"/>
          <w:u w:val="single"/>
        </w:rPr>
        <w:t xml:space="preserve"> 　　　　 　　</w:t>
      </w:r>
      <w:r>
        <w:rPr>
          <w:rFonts w:hint="default" w:ascii="Times New Roman" w:hAnsi="Times New Roman" w:eastAsia="仿宋_GB2312" w:cs="Times New Roman"/>
          <w:b/>
          <w:color w:val="auto"/>
          <w:w w:val="99"/>
          <w:kern w:val="0"/>
          <w:sz w:val="24"/>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kern w:val="0"/>
          <w:sz w:val="24"/>
        </w:rPr>
      </w:pPr>
      <w:r>
        <w:rPr>
          <w:rFonts w:hint="default" w:ascii="Times New Roman" w:hAnsi="Times New Roman" w:eastAsia="仿宋_GB2312" w:cs="Times New Roman"/>
          <w:b/>
          <w:color w:val="auto"/>
          <w:w w:val="99"/>
          <w:kern w:val="0"/>
          <w:sz w:val="24"/>
        </w:rPr>
        <w:t>法定代表人或其委托代理人：</w:t>
      </w:r>
      <w:r>
        <w:rPr>
          <w:rFonts w:hint="default" w:ascii="Times New Roman" w:hAnsi="Times New Roman" w:eastAsia="仿宋_GB2312" w:cs="Times New Roman"/>
          <w:b/>
          <w:color w:val="auto"/>
          <w:w w:val="198"/>
          <w:kern w:val="0"/>
          <w:sz w:val="24"/>
          <w:u w:val="single"/>
        </w:rPr>
        <w:t xml:space="preserve"> 　　 　</w:t>
      </w:r>
      <w:r>
        <w:rPr>
          <w:rFonts w:hint="default" w:ascii="Times New Roman" w:hAnsi="Times New Roman" w:eastAsia="仿宋_GB2312" w:cs="Times New Roman"/>
          <w:b/>
          <w:color w:val="auto"/>
          <w:w w:val="99"/>
          <w:kern w:val="0"/>
          <w:sz w:val="24"/>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方正小标宋简体" w:cs="Times New Roman"/>
          <w:b/>
          <w:color w:val="auto"/>
          <w:kern w:val="0"/>
          <w:sz w:val="36"/>
          <w:szCs w:val="32"/>
        </w:rPr>
      </w:pPr>
      <w:r>
        <w:rPr>
          <w:rFonts w:hint="default" w:ascii="Times New Roman" w:hAnsi="Times New Roman" w:eastAsia="仿宋_GB2312" w:cs="Times New Roman"/>
          <w:b/>
          <w:color w:val="auto"/>
          <w:w w:val="99"/>
          <w:kern w:val="0"/>
          <w:sz w:val="24"/>
        </w:rPr>
        <w:t>年</w:t>
      </w:r>
      <w:r>
        <w:rPr>
          <w:rFonts w:hint="default" w:ascii="Times New Roman" w:hAnsi="Times New Roman" w:eastAsia="仿宋_GB2312" w:cs="Times New Roman"/>
          <w:b/>
          <w:color w:val="auto"/>
          <w:w w:val="99"/>
          <w:kern w:val="0"/>
          <w:sz w:val="24"/>
          <w:u w:val="single"/>
        </w:rPr>
        <w:t xml:space="preserve">     </w:t>
      </w:r>
      <w:r>
        <w:rPr>
          <w:rFonts w:hint="default" w:ascii="Times New Roman" w:hAnsi="Times New Roman" w:eastAsia="仿宋_GB2312" w:cs="Times New Roman"/>
          <w:b/>
          <w:color w:val="auto"/>
          <w:w w:val="99"/>
          <w:kern w:val="0"/>
          <w:sz w:val="24"/>
        </w:rPr>
        <w:t xml:space="preserve">月 </w:t>
      </w:r>
      <w:r>
        <w:rPr>
          <w:rFonts w:hint="default" w:ascii="Times New Roman" w:hAnsi="Times New Roman" w:eastAsia="仿宋_GB2312" w:cs="Times New Roman"/>
          <w:b/>
          <w:color w:val="auto"/>
          <w:w w:val="99"/>
          <w:kern w:val="0"/>
          <w:sz w:val="24"/>
          <w:u w:val="single"/>
        </w:rPr>
        <w:t xml:space="preserve">     </w:t>
      </w:r>
      <w:r>
        <w:rPr>
          <w:rFonts w:hint="default" w:ascii="Times New Roman" w:hAnsi="Times New Roman" w:eastAsia="仿宋_GB2312" w:cs="Times New Roman"/>
          <w:b/>
          <w:color w:val="auto"/>
          <w:w w:val="99"/>
          <w:kern w:val="0"/>
          <w:sz w:val="24"/>
        </w:rPr>
        <w:t xml:space="preserve"> 日</w:t>
      </w:r>
    </w:p>
    <w:p>
      <w:pPr>
        <w:tabs>
          <w:tab w:val="left" w:pos="2580"/>
          <w:tab w:val="left" w:pos="5940"/>
        </w:tabs>
        <w:autoSpaceDE w:val="0"/>
        <w:autoSpaceDN w:val="0"/>
        <w:snapToGrid w:val="0"/>
        <w:spacing w:line="560" w:lineRule="exact"/>
        <w:ind w:firstLine="640" w:firstLineChars="200"/>
        <w:jc w:val="center"/>
        <w:rPr>
          <w:rFonts w:hint="default" w:ascii="Times New Roman" w:hAnsi="Times New Roman" w:eastAsia="仿宋_GB2312" w:cs="Times New Roman"/>
          <w:color w:val="auto"/>
          <w:kern w:val="0"/>
          <w:sz w:val="32"/>
          <w:szCs w:val="32"/>
        </w:rPr>
      </w:pPr>
    </w:p>
    <w:p>
      <w:pPr>
        <w:tabs>
          <w:tab w:val="left" w:pos="2580"/>
          <w:tab w:val="left" w:pos="5940"/>
        </w:tabs>
        <w:autoSpaceDE w:val="0"/>
        <w:autoSpaceDN w:val="0"/>
        <w:snapToGrid w:val="0"/>
        <w:spacing w:line="560" w:lineRule="exact"/>
        <w:ind w:firstLine="640" w:firstLineChars="200"/>
        <w:jc w:val="center"/>
        <w:rPr>
          <w:rFonts w:hint="default" w:ascii="Times New Roman" w:hAnsi="Times New Roman" w:eastAsia="仿宋" w:cs="Times New Roman"/>
          <w:color w:val="auto"/>
          <w:kern w:val="0"/>
          <w:sz w:val="32"/>
          <w:szCs w:val="32"/>
        </w:rPr>
      </w:pPr>
    </w:p>
    <w:p>
      <w:pPr>
        <w:tabs>
          <w:tab w:val="left" w:pos="2580"/>
          <w:tab w:val="left" w:pos="5940"/>
        </w:tabs>
        <w:autoSpaceDE w:val="0"/>
        <w:autoSpaceDN w:val="0"/>
        <w:snapToGrid w:val="0"/>
        <w:spacing w:line="560" w:lineRule="exac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2.</w:t>
      </w:r>
      <w:r>
        <w:rPr>
          <w:rFonts w:hint="default" w:ascii="Times New Roman" w:hAnsi="Times New Roman" w:eastAsia="仿宋" w:cs="Times New Roman"/>
          <w:color w:val="auto"/>
          <w:kern w:val="0"/>
          <w:sz w:val="32"/>
          <w:szCs w:val="32"/>
          <w:lang w:eastAsia="zh-CN"/>
        </w:rPr>
        <w:t>询比</w:t>
      </w:r>
      <w:r>
        <w:rPr>
          <w:rFonts w:hint="default" w:ascii="Times New Roman" w:hAnsi="Times New Roman" w:eastAsia="仿宋" w:cs="Times New Roman"/>
          <w:color w:val="auto"/>
          <w:kern w:val="0"/>
          <w:sz w:val="32"/>
          <w:szCs w:val="32"/>
        </w:rPr>
        <w:t>文件资质部分封面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u w:val="single"/>
        </w:rPr>
      </w:pPr>
      <w:r>
        <w:rPr>
          <w:rFonts w:hint="default" w:ascii="Times New Roman" w:hAnsi="Times New Roman" w:eastAsia="仿宋_GB2312" w:cs="Times New Roman"/>
          <w:b/>
          <w:color w:val="auto"/>
          <w:kern w:val="0"/>
          <w:sz w:val="24"/>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u w:val="single"/>
        </w:rPr>
      </w:pPr>
      <w:r>
        <w:rPr>
          <w:rFonts w:hint="default" w:ascii="Times New Roman" w:hAnsi="Times New Roman" w:eastAsia="仿宋_GB2312" w:cs="Times New Roman"/>
          <w:b/>
          <w:color w:val="auto"/>
          <w:kern w:val="0"/>
          <w:sz w:val="24"/>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color w:val="auto"/>
          <w:kern w:val="0"/>
          <w:sz w:val="32"/>
          <w:szCs w:val="32"/>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color w:val="auto"/>
          <w:kern w:val="0"/>
          <w:sz w:val="44"/>
          <w:szCs w:val="44"/>
        </w:rPr>
      </w:pPr>
      <w:r>
        <w:rPr>
          <w:rFonts w:hint="default" w:ascii="Times New Roman" w:hAnsi="Times New Roman" w:eastAsia="方正小标宋_GBK" w:cs="Times New Roman"/>
          <w:b/>
          <w:color w:val="auto"/>
          <w:kern w:val="0"/>
          <w:sz w:val="44"/>
          <w:szCs w:val="44"/>
        </w:rPr>
        <w:t xml:space="preserve">询  </w:t>
      </w:r>
      <w:r>
        <w:rPr>
          <w:rFonts w:hint="default" w:ascii="Times New Roman" w:hAnsi="Times New Roman" w:eastAsia="方正小标宋_GBK" w:cs="Times New Roman"/>
          <w:b/>
          <w:color w:val="auto"/>
          <w:kern w:val="0"/>
          <w:sz w:val="44"/>
          <w:szCs w:val="44"/>
          <w:lang w:val="en-US" w:eastAsia="zh-CN"/>
        </w:rPr>
        <w:t>比</w:t>
      </w:r>
      <w:r>
        <w:rPr>
          <w:rFonts w:hint="default" w:ascii="Times New Roman" w:hAnsi="Times New Roman" w:eastAsia="方正小标宋_GBK" w:cs="Times New Roman"/>
          <w:b/>
          <w:color w:val="auto"/>
          <w:kern w:val="0"/>
          <w:sz w:val="44"/>
          <w:szCs w:val="44"/>
        </w:rPr>
        <w:t xml:space="preserve">  文  件</w:t>
      </w:r>
    </w:p>
    <w:p>
      <w:pPr>
        <w:spacing w:line="560" w:lineRule="exact"/>
        <w:ind w:firstLine="723" w:firstLineChars="200"/>
        <w:jc w:val="center"/>
        <w:rPr>
          <w:rFonts w:hint="default" w:ascii="Times New Roman" w:hAnsi="Times New Roman" w:eastAsia="方正小标宋_GBK" w:cs="Times New Roman"/>
          <w:b/>
          <w:color w:val="auto"/>
          <w:kern w:val="0"/>
          <w:sz w:val="36"/>
          <w:szCs w:val="32"/>
        </w:rPr>
      </w:pPr>
      <w:r>
        <w:rPr>
          <w:rFonts w:hint="default" w:ascii="Times New Roman" w:hAnsi="Times New Roman" w:eastAsia="方正小标宋_GBK" w:cs="Times New Roman"/>
          <w:b/>
          <w:color w:val="auto"/>
          <w:kern w:val="0"/>
          <w:sz w:val="36"/>
          <w:szCs w:val="32"/>
        </w:rPr>
        <w:t>资质文件部分</w:t>
      </w: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w w:val="99"/>
          <w:kern w:val="0"/>
          <w:sz w:val="24"/>
        </w:rPr>
      </w:pPr>
      <w:r>
        <w:rPr>
          <w:rFonts w:hint="default" w:ascii="Times New Roman" w:hAnsi="Times New Roman" w:eastAsia="仿宋_GB2312" w:cs="Times New Roman"/>
          <w:b/>
          <w:color w:val="auto"/>
          <w:w w:val="99"/>
          <w:kern w:val="0"/>
          <w:sz w:val="24"/>
        </w:rPr>
        <w:t>投标人</w:t>
      </w:r>
      <w:r>
        <w:rPr>
          <w:rFonts w:hint="default" w:ascii="Times New Roman" w:hAnsi="Times New Roman" w:eastAsia="仿宋_GB2312" w:cs="Times New Roman"/>
          <w:b/>
          <w:color w:val="auto"/>
          <w:spacing w:val="1"/>
          <w:w w:val="99"/>
          <w:kern w:val="0"/>
          <w:sz w:val="24"/>
        </w:rPr>
        <w:t>：</w:t>
      </w:r>
      <w:r>
        <w:rPr>
          <w:rFonts w:hint="default" w:ascii="Times New Roman" w:hAnsi="Times New Roman" w:eastAsia="仿宋_GB2312" w:cs="Times New Roman"/>
          <w:b/>
          <w:color w:val="auto"/>
          <w:w w:val="198"/>
          <w:kern w:val="0"/>
          <w:sz w:val="24"/>
          <w:u w:val="single"/>
        </w:rPr>
        <w:t xml:space="preserve"> 　　　　 　　</w:t>
      </w:r>
      <w:r>
        <w:rPr>
          <w:rFonts w:hint="default" w:ascii="Times New Roman" w:hAnsi="Times New Roman" w:eastAsia="仿宋_GB2312" w:cs="Times New Roman"/>
          <w:b/>
          <w:color w:val="auto"/>
          <w:w w:val="99"/>
          <w:kern w:val="0"/>
          <w:sz w:val="24"/>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kern w:val="0"/>
          <w:sz w:val="24"/>
        </w:rPr>
      </w:pPr>
      <w:r>
        <w:rPr>
          <w:rFonts w:hint="default" w:ascii="Times New Roman" w:hAnsi="Times New Roman" w:eastAsia="仿宋_GB2312" w:cs="Times New Roman"/>
          <w:b/>
          <w:color w:val="auto"/>
          <w:w w:val="99"/>
          <w:kern w:val="0"/>
          <w:sz w:val="24"/>
        </w:rPr>
        <w:t>法定代表人或其委托代理人：</w:t>
      </w:r>
      <w:r>
        <w:rPr>
          <w:rFonts w:hint="default" w:ascii="Times New Roman" w:hAnsi="Times New Roman" w:eastAsia="仿宋_GB2312" w:cs="Times New Roman"/>
          <w:b/>
          <w:color w:val="auto"/>
          <w:w w:val="198"/>
          <w:kern w:val="0"/>
          <w:sz w:val="24"/>
          <w:u w:val="single"/>
        </w:rPr>
        <w:t xml:space="preserve"> 　　 　</w:t>
      </w:r>
      <w:r>
        <w:rPr>
          <w:rFonts w:hint="default" w:ascii="Times New Roman" w:hAnsi="Times New Roman" w:eastAsia="仿宋_GB2312" w:cs="Times New Roman"/>
          <w:b/>
          <w:color w:val="auto"/>
          <w:w w:val="99"/>
          <w:kern w:val="0"/>
          <w:sz w:val="24"/>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kern w:val="0"/>
          <w:sz w:val="24"/>
        </w:rPr>
      </w:pPr>
      <w:r>
        <w:rPr>
          <w:rFonts w:hint="default" w:ascii="Times New Roman" w:hAnsi="Times New Roman" w:eastAsia="仿宋_GB2312" w:cs="Times New Roman"/>
          <w:b/>
          <w:color w:val="auto"/>
          <w:w w:val="99"/>
          <w:kern w:val="0"/>
          <w:sz w:val="24"/>
        </w:rPr>
        <w:t>年</w:t>
      </w:r>
      <w:r>
        <w:rPr>
          <w:rFonts w:hint="default" w:ascii="Times New Roman" w:hAnsi="Times New Roman" w:eastAsia="仿宋_GB2312" w:cs="Times New Roman"/>
          <w:b/>
          <w:color w:val="auto"/>
          <w:w w:val="99"/>
          <w:kern w:val="0"/>
          <w:sz w:val="24"/>
          <w:u w:val="single"/>
        </w:rPr>
        <w:t xml:space="preserve">     </w:t>
      </w:r>
      <w:r>
        <w:rPr>
          <w:rFonts w:hint="default" w:ascii="Times New Roman" w:hAnsi="Times New Roman" w:eastAsia="仿宋_GB2312" w:cs="Times New Roman"/>
          <w:b/>
          <w:color w:val="auto"/>
          <w:w w:val="99"/>
          <w:kern w:val="0"/>
          <w:sz w:val="24"/>
        </w:rPr>
        <w:t xml:space="preserve">月 </w:t>
      </w:r>
      <w:r>
        <w:rPr>
          <w:rFonts w:hint="default" w:ascii="Times New Roman" w:hAnsi="Times New Roman" w:eastAsia="仿宋_GB2312" w:cs="Times New Roman"/>
          <w:b/>
          <w:color w:val="auto"/>
          <w:w w:val="99"/>
          <w:kern w:val="0"/>
          <w:sz w:val="24"/>
          <w:u w:val="single"/>
        </w:rPr>
        <w:t xml:space="preserve">     </w:t>
      </w:r>
      <w:r>
        <w:rPr>
          <w:rFonts w:hint="default" w:ascii="Times New Roman" w:hAnsi="Times New Roman" w:eastAsia="仿宋_GB2312" w:cs="Times New Roman"/>
          <w:b/>
          <w:color w:val="auto"/>
          <w:w w:val="99"/>
          <w:kern w:val="0"/>
          <w:sz w:val="24"/>
        </w:rPr>
        <w:t xml:space="preserve"> 日</w:t>
      </w:r>
    </w:p>
    <w:p>
      <w:pPr>
        <w:spacing w:line="560" w:lineRule="exact"/>
        <w:ind w:firstLine="640" w:firstLineChars="200"/>
        <w:jc w:val="center"/>
        <w:rPr>
          <w:rFonts w:hint="default" w:ascii="Times New Roman" w:hAnsi="Times New Roman" w:eastAsia="仿宋" w:cs="Times New Roman"/>
          <w:color w:val="auto"/>
          <w:kern w:val="0"/>
          <w:sz w:val="32"/>
          <w:szCs w:val="32"/>
        </w:rPr>
      </w:pPr>
    </w:p>
    <w:p>
      <w:pPr>
        <w:spacing w:line="560" w:lineRule="exact"/>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color w:val="auto"/>
          <w:kern w:val="0"/>
          <w:sz w:val="32"/>
          <w:szCs w:val="32"/>
        </w:rPr>
        <w:t>3.</w:t>
      </w:r>
      <w:r>
        <w:rPr>
          <w:rFonts w:hint="default" w:ascii="Times New Roman" w:hAnsi="Times New Roman" w:eastAsia="仿宋" w:cs="Times New Roman"/>
          <w:color w:val="auto"/>
          <w:kern w:val="0"/>
          <w:sz w:val="32"/>
          <w:szCs w:val="32"/>
          <w:lang w:eastAsia="zh-CN"/>
        </w:rPr>
        <w:t>询比</w:t>
      </w:r>
      <w:r>
        <w:rPr>
          <w:rFonts w:hint="default" w:ascii="Times New Roman" w:hAnsi="Times New Roman" w:eastAsia="仿宋" w:cs="Times New Roman"/>
          <w:color w:val="auto"/>
          <w:kern w:val="0"/>
          <w:sz w:val="32"/>
          <w:szCs w:val="32"/>
        </w:rPr>
        <w:t>文件资质部分目录</w:t>
      </w:r>
    </w:p>
    <w:p>
      <w:pPr>
        <w:spacing w:line="560" w:lineRule="exact"/>
        <w:ind w:firstLine="723" w:firstLineChars="200"/>
        <w:jc w:val="center"/>
        <w:rPr>
          <w:rFonts w:hint="default" w:ascii="Times New Roman" w:hAnsi="Times New Roman" w:eastAsia="方正小标宋_GBK" w:cs="Times New Roman"/>
          <w:b/>
          <w:color w:val="auto"/>
          <w:kern w:val="0"/>
          <w:sz w:val="36"/>
          <w:szCs w:val="32"/>
        </w:rPr>
      </w:pPr>
      <w:r>
        <w:rPr>
          <w:rFonts w:hint="default" w:ascii="Times New Roman" w:hAnsi="Times New Roman" w:eastAsia="方正小标宋_GBK" w:cs="Times New Roman"/>
          <w:b/>
          <w:color w:val="auto"/>
          <w:kern w:val="0"/>
          <w:sz w:val="36"/>
          <w:szCs w:val="32"/>
        </w:rPr>
        <w:t>资质文件目录</w:t>
      </w:r>
    </w:p>
    <w:p>
      <w:pPr>
        <w:snapToGrid w:val="0"/>
        <w:spacing w:line="560" w:lineRule="exact"/>
        <w:ind w:firstLine="640" w:firstLineChars="200"/>
        <w:rPr>
          <w:rFonts w:hint="default" w:ascii="Times New Roman" w:hAnsi="Times New Roman" w:eastAsia="仿宋_GB2312" w:cs="Times New Roman"/>
          <w:color w:val="auto"/>
          <w:sz w:val="32"/>
          <w:szCs w:val="28"/>
        </w:rPr>
      </w:pPr>
    </w:p>
    <w:p>
      <w:pPr>
        <w:numPr>
          <w:ilvl w:val="0"/>
          <w:numId w:val="7"/>
        </w:numPr>
        <w:snapToGrid w:val="0"/>
        <w:spacing w:line="560" w:lineRule="exact"/>
        <w:ind w:firstLine="640" w:firstLineChars="200"/>
        <w:rPr>
          <w:rFonts w:hint="default" w:ascii="Times New Roman" w:hAnsi="Times New Roman" w:eastAsia="仿宋" w:cs="Times New Roman"/>
          <w:color w:val="auto"/>
          <w:sz w:val="32"/>
          <w:szCs w:val="28"/>
        </w:rPr>
      </w:pPr>
      <w:r>
        <w:rPr>
          <w:rFonts w:hint="default" w:ascii="Times New Roman" w:hAnsi="Times New Roman" w:eastAsia="仿宋" w:cs="Times New Roman"/>
          <w:color w:val="auto"/>
          <w:sz w:val="32"/>
          <w:szCs w:val="28"/>
        </w:rPr>
        <w:t>营业执照复印件</w:t>
      </w:r>
    </w:p>
    <w:p>
      <w:pPr>
        <w:pStyle w:val="8"/>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（二）税务登记证</w:t>
      </w:r>
    </w:p>
    <w:p>
      <w:pPr>
        <w:pStyle w:val="8"/>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（三）组织机构代码证</w:t>
      </w:r>
    </w:p>
    <w:p>
      <w:pPr>
        <w:snapToGrid w:val="0"/>
        <w:spacing w:line="560" w:lineRule="exact"/>
        <w:ind w:firstLine="640" w:firstLineChars="200"/>
        <w:rPr>
          <w:rFonts w:hint="default" w:ascii="Times New Roman" w:hAnsi="Times New Roman" w:eastAsia="仿宋" w:cs="Times New Roman"/>
          <w:color w:val="auto"/>
          <w:sz w:val="32"/>
          <w:szCs w:val="28"/>
        </w:rPr>
      </w:pPr>
      <w:r>
        <w:rPr>
          <w:rFonts w:hint="default" w:ascii="Times New Roman" w:hAnsi="Times New Roman" w:eastAsia="楷体" w:cs="Times New Roman"/>
          <w:color w:val="auto"/>
          <w:sz w:val="32"/>
          <w:szCs w:val="28"/>
        </w:rPr>
        <w:t>（</w:t>
      </w:r>
      <w:r>
        <w:rPr>
          <w:rFonts w:hint="default" w:ascii="Times New Roman" w:hAnsi="Times New Roman" w:eastAsia="方正仿宋_GBK" w:cs="Times New Roman"/>
          <w:color w:val="auto"/>
          <w:sz w:val="32"/>
          <w:szCs w:val="28"/>
          <w:lang w:val="en-US" w:eastAsia="zh-CN"/>
        </w:rPr>
        <w:t>四</w:t>
      </w:r>
      <w:r>
        <w:rPr>
          <w:rFonts w:hint="default" w:ascii="Times New Roman" w:hAnsi="Times New Roman" w:eastAsia="楷体" w:cs="Times New Roman"/>
          <w:color w:val="auto"/>
          <w:sz w:val="32"/>
          <w:szCs w:val="28"/>
        </w:rPr>
        <w:t>）</w:t>
      </w:r>
      <w:r>
        <w:rPr>
          <w:rFonts w:hint="default" w:ascii="Times New Roman" w:hAnsi="Times New Roman" w:eastAsia="仿宋" w:cs="Times New Roman"/>
          <w:color w:val="auto"/>
          <w:sz w:val="32"/>
          <w:szCs w:val="28"/>
        </w:rPr>
        <w:t>法定代表人身份证明书</w:t>
      </w:r>
    </w:p>
    <w:p>
      <w:pPr>
        <w:snapToGrid w:val="0"/>
        <w:spacing w:line="560" w:lineRule="exact"/>
        <w:ind w:firstLine="640" w:firstLineChars="200"/>
        <w:rPr>
          <w:rFonts w:hint="default" w:ascii="Times New Roman" w:hAnsi="Times New Roman" w:eastAsia="仿宋" w:cs="Times New Roman"/>
          <w:color w:val="auto"/>
          <w:sz w:val="32"/>
          <w:szCs w:val="28"/>
        </w:rPr>
      </w:pPr>
      <w:r>
        <w:rPr>
          <w:rFonts w:hint="default" w:ascii="Times New Roman" w:hAnsi="Times New Roman" w:eastAsia="楷体" w:cs="Times New Roman"/>
          <w:color w:val="auto"/>
          <w:sz w:val="32"/>
          <w:szCs w:val="28"/>
        </w:rPr>
        <w:t>（</w:t>
      </w:r>
      <w:r>
        <w:rPr>
          <w:rFonts w:hint="default" w:ascii="Times New Roman" w:hAnsi="Times New Roman" w:eastAsia="方正仿宋_GBK" w:cs="Times New Roman"/>
          <w:color w:val="auto"/>
          <w:sz w:val="32"/>
          <w:szCs w:val="28"/>
          <w:lang w:val="en-US" w:eastAsia="zh-CN"/>
        </w:rPr>
        <w:t>五</w:t>
      </w:r>
      <w:r>
        <w:rPr>
          <w:rFonts w:hint="default" w:ascii="Times New Roman" w:hAnsi="Times New Roman" w:eastAsia="楷体" w:cs="Times New Roman"/>
          <w:color w:val="auto"/>
          <w:sz w:val="32"/>
          <w:szCs w:val="28"/>
        </w:rPr>
        <w:t>）</w:t>
      </w:r>
      <w:r>
        <w:rPr>
          <w:rFonts w:hint="default" w:ascii="Times New Roman" w:hAnsi="Times New Roman" w:eastAsia="仿宋" w:cs="Times New Roman"/>
          <w:color w:val="auto"/>
          <w:sz w:val="32"/>
          <w:szCs w:val="28"/>
        </w:rPr>
        <w:t>法定代表人授权委托书</w:t>
      </w:r>
    </w:p>
    <w:p>
      <w:pPr>
        <w:snapToGrid w:val="0"/>
        <w:spacing w:line="560" w:lineRule="exact"/>
        <w:ind w:firstLine="640" w:firstLineChars="200"/>
        <w:rPr>
          <w:rFonts w:hint="default" w:ascii="Times New Roman" w:hAnsi="Times New Roman" w:eastAsia="仿宋" w:cs="Times New Roman"/>
          <w:color w:val="auto"/>
          <w:sz w:val="32"/>
          <w:szCs w:val="28"/>
        </w:rPr>
      </w:pPr>
      <w:r>
        <w:rPr>
          <w:rFonts w:hint="default" w:ascii="Times New Roman" w:hAnsi="Times New Roman" w:eastAsia="楷体" w:cs="Times New Roman"/>
          <w:color w:val="auto"/>
          <w:sz w:val="32"/>
          <w:szCs w:val="28"/>
        </w:rPr>
        <w:t>（</w:t>
      </w:r>
      <w:r>
        <w:rPr>
          <w:rFonts w:hint="default" w:ascii="Times New Roman" w:hAnsi="Times New Roman" w:eastAsia="方正仿宋_GBK" w:cs="Times New Roman"/>
          <w:color w:val="auto"/>
          <w:sz w:val="32"/>
          <w:szCs w:val="28"/>
          <w:lang w:val="en-US" w:eastAsia="zh-CN"/>
        </w:rPr>
        <w:t>六</w:t>
      </w:r>
      <w:r>
        <w:rPr>
          <w:rFonts w:hint="default" w:ascii="Times New Roman" w:hAnsi="Times New Roman" w:eastAsia="楷体" w:cs="Times New Roman"/>
          <w:color w:val="auto"/>
          <w:sz w:val="32"/>
          <w:szCs w:val="28"/>
        </w:rPr>
        <w:t>）</w:t>
      </w:r>
      <w:r>
        <w:rPr>
          <w:rFonts w:hint="default" w:ascii="Times New Roman" w:hAnsi="Times New Roman" w:eastAsia="仿宋" w:cs="Times New Roman"/>
          <w:color w:val="auto"/>
          <w:sz w:val="32"/>
          <w:szCs w:val="28"/>
        </w:rPr>
        <w:t>诚信声明</w:t>
      </w:r>
    </w:p>
    <w:p>
      <w:pPr>
        <w:snapToGrid w:val="0"/>
        <w:spacing w:line="560" w:lineRule="exact"/>
        <w:ind w:firstLine="640" w:firstLineChars="200"/>
        <w:rPr>
          <w:rFonts w:hint="default" w:ascii="Times New Roman" w:hAnsi="Times New Roman" w:eastAsia="仿宋" w:cs="Times New Roman"/>
          <w:color w:val="auto"/>
          <w:sz w:val="32"/>
          <w:szCs w:val="28"/>
        </w:rPr>
      </w:pPr>
      <w:r>
        <w:rPr>
          <w:rFonts w:hint="default" w:ascii="Times New Roman" w:hAnsi="Times New Roman" w:eastAsia="楷体" w:cs="Times New Roman"/>
          <w:color w:val="auto"/>
          <w:sz w:val="32"/>
          <w:szCs w:val="28"/>
        </w:rPr>
        <w:t>（</w:t>
      </w:r>
      <w:r>
        <w:rPr>
          <w:rFonts w:hint="default" w:ascii="Times New Roman" w:hAnsi="Times New Roman" w:eastAsia="方正仿宋_GBK" w:cs="Times New Roman"/>
          <w:color w:val="auto"/>
          <w:sz w:val="32"/>
          <w:szCs w:val="28"/>
          <w:lang w:val="en-US" w:eastAsia="zh-CN"/>
        </w:rPr>
        <w:t>七</w:t>
      </w:r>
      <w:r>
        <w:rPr>
          <w:rFonts w:hint="default" w:ascii="Times New Roman" w:hAnsi="Times New Roman" w:eastAsia="楷体" w:cs="Times New Roman"/>
          <w:color w:val="auto"/>
          <w:sz w:val="32"/>
          <w:szCs w:val="28"/>
        </w:rPr>
        <w:t>）</w:t>
      </w:r>
      <w:r>
        <w:rPr>
          <w:rFonts w:hint="default" w:ascii="Times New Roman" w:hAnsi="Times New Roman" w:eastAsia="仿宋_GB2312" w:cs="Times New Roman"/>
          <w:color w:val="auto"/>
          <w:sz w:val="32"/>
          <w:szCs w:val="28"/>
          <w:lang w:val="en-US" w:eastAsia="zh-CN"/>
        </w:rPr>
        <w:t>特定资格条件相关证明材料</w:t>
      </w:r>
    </w:p>
    <w:p>
      <w:pPr>
        <w:spacing w:line="560" w:lineRule="exact"/>
        <w:rPr>
          <w:rFonts w:hint="default" w:ascii="Times New Roman" w:hAnsi="Times New Roman" w:eastAsia="仿宋" w:cs="Times New Roman"/>
          <w:color w:val="auto"/>
          <w:kern w:val="0"/>
          <w:sz w:val="32"/>
          <w:szCs w:val="32"/>
        </w:rPr>
      </w:pPr>
    </w:p>
    <w:p>
      <w:pPr>
        <w:spacing w:line="560" w:lineRule="exact"/>
        <w:rPr>
          <w:rFonts w:hint="default" w:ascii="Times New Roman" w:hAnsi="Times New Roman" w:eastAsia="仿宋" w:cs="Times New Roman"/>
          <w:color w:val="auto"/>
          <w:kern w:val="0"/>
          <w:sz w:val="32"/>
          <w:szCs w:val="32"/>
        </w:rPr>
      </w:pPr>
    </w:p>
    <w:p>
      <w:pPr>
        <w:spacing w:line="560" w:lineRule="exact"/>
        <w:rPr>
          <w:rFonts w:hint="default" w:ascii="Times New Roman" w:hAnsi="Times New Roman" w:eastAsia="仿宋" w:cs="Times New Roman"/>
          <w:color w:val="auto"/>
          <w:kern w:val="0"/>
          <w:sz w:val="32"/>
          <w:szCs w:val="32"/>
        </w:rPr>
      </w:pPr>
    </w:p>
    <w:p>
      <w:pPr>
        <w:spacing w:line="560" w:lineRule="exact"/>
        <w:rPr>
          <w:rFonts w:hint="default" w:ascii="Times New Roman" w:hAnsi="Times New Roman" w:eastAsia="仿宋" w:cs="Times New Roman"/>
          <w:color w:val="auto"/>
          <w:kern w:val="0"/>
          <w:sz w:val="32"/>
          <w:szCs w:val="32"/>
        </w:rPr>
      </w:pPr>
    </w:p>
    <w:p>
      <w:pPr>
        <w:spacing w:line="560" w:lineRule="exact"/>
        <w:rPr>
          <w:rFonts w:hint="default" w:ascii="Times New Roman" w:hAnsi="Times New Roman" w:eastAsia="仿宋" w:cs="Times New Roman"/>
          <w:color w:val="auto"/>
          <w:kern w:val="0"/>
          <w:sz w:val="32"/>
          <w:szCs w:val="32"/>
        </w:rPr>
      </w:pPr>
    </w:p>
    <w:p>
      <w:pPr>
        <w:spacing w:line="560" w:lineRule="exact"/>
        <w:rPr>
          <w:rFonts w:hint="default" w:ascii="Times New Roman" w:hAnsi="Times New Roman" w:eastAsia="仿宋" w:cs="Times New Roman"/>
          <w:color w:val="auto"/>
          <w:kern w:val="0"/>
          <w:sz w:val="32"/>
          <w:szCs w:val="32"/>
        </w:rPr>
      </w:pPr>
    </w:p>
    <w:p>
      <w:pPr>
        <w:spacing w:line="560" w:lineRule="exact"/>
        <w:rPr>
          <w:rFonts w:hint="default" w:ascii="Times New Roman" w:hAnsi="Times New Roman" w:eastAsia="仿宋" w:cs="Times New Roman"/>
          <w:color w:val="auto"/>
          <w:kern w:val="0"/>
          <w:sz w:val="32"/>
          <w:szCs w:val="32"/>
        </w:rPr>
      </w:pPr>
    </w:p>
    <w:p>
      <w:pPr>
        <w:spacing w:line="560" w:lineRule="exact"/>
        <w:rPr>
          <w:rFonts w:hint="default" w:ascii="Times New Roman" w:hAnsi="Times New Roman" w:eastAsia="仿宋" w:cs="Times New Roman"/>
          <w:color w:val="auto"/>
          <w:kern w:val="0"/>
          <w:sz w:val="32"/>
          <w:szCs w:val="32"/>
        </w:rPr>
      </w:pPr>
    </w:p>
    <w:p>
      <w:pPr>
        <w:spacing w:line="560" w:lineRule="exact"/>
        <w:rPr>
          <w:rFonts w:hint="default" w:ascii="Times New Roman" w:hAnsi="Times New Roman" w:eastAsia="仿宋" w:cs="Times New Roman"/>
          <w:color w:val="auto"/>
          <w:kern w:val="0"/>
          <w:sz w:val="32"/>
          <w:szCs w:val="32"/>
        </w:rPr>
      </w:pPr>
    </w:p>
    <w:p>
      <w:pPr>
        <w:spacing w:line="560" w:lineRule="exact"/>
        <w:rPr>
          <w:rFonts w:hint="default" w:ascii="Times New Roman" w:hAnsi="Times New Roman" w:eastAsia="仿宋" w:cs="Times New Roman"/>
          <w:color w:val="auto"/>
          <w:kern w:val="0"/>
          <w:sz w:val="32"/>
          <w:szCs w:val="32"/>
        </w:rPr>
      </w:pPr>
    </w:p>
    <w:p>
      <w:pPr>
        <w:spacing w:line="560" w:lineRule="exact"/>
        <w:rPr>
          <w:rFonts w:hint="default" w:ascii="Times New Roman" w:hAnsi="Times New Roman" w:eastAsia="仿宋" w:cs="Times New Roman"/>
          <w:color w:val="auto"/>
          <w:kern w:val="0"/>
          <w:sz w:val="32"/>
          <w:szCs w:val="32"/>
        </w:rPr>
      </w:pPr>
    </w:p>
    <w:p>
      <w:pPr>
        <w:spacing w:line="560" w:lineRule="exact"/>
        <w:rPr>
          <w:rFonts w:hint="default" w:ascii="Times New Roman" w:hAnsi="Times New Roman" w:eastAsia="仿宋" w:cs="Times New Roman"/>
          <w:color w:val="auto"/>
          <w:kern w:val="0"/>
          <w:sz w:val="32"/>
          <w:szCs w:val="32"/>
        </w:rPr>
      </w:pPr>
    </w:p>
    <w:p>
      <w:pPr>
        <w:spacing w:line="560" w:lineRule="exact"/>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color w:val="auto"/>
          <w:kern w:val="0"/>
          <w:sz w:val="32"/>
          <w:szCs w:val="32"/>
        </w:rPr>
        <w:t>4.</w:t>
      </w:r>
      <w:r>
        <w:rPr>
          <w:rFonts w:hint="default" w:ascii="Times New Roman" w:hAnsi="Times New Roman" w:eastAsia="仿宋" w:cs="Times New Roman"/>
          <w:color w:val="auto"/>
          <w:kern w:val="0"/>
          <w:sz w:val="32"/>
          <w:szCs w:val="32"/>
          <w:lang w:eastAsia="zh-CN"/>
        </w:rPr>
        <w:t>询比</w:t>
      </w:r>
      <w:r>
        <w:rPr>
          <w:rFonts w:hint="default" w:ascii="Times New Roman" w:hAnsi="Times New Roman" w:eastAsia="仿宋" w:cs="Times New Roman"/>
          <w:color w:val="auto"/>
          <w:kern w:val="0"/>
          <w:sz w:val="32"/>
          <w:szCs w:val="32"/>
        </w:rPr>
        <w:t>文件资质部分内容及格式</w:t>
      </w:r>
    </w:p>
    <w:p>
      <w:pPr>
        <w:numPr>
          <w:ilvl w:val="0"/>
          <w:numId w:val="0"/>
        </w:numPr>
        <w:snapToGrid w:val="0"/>
        <w:spacing w:line="440" w:lineRule="exact"/>
        <w:ind w:firstLine="640" w:firstLineChars="20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lang w:eastAsia="zh-CN"/>
        </w:rPr>
        <w:t>（</w:t>
      </w:r>
      <w:r>
        <w:rPr>
          <w:rFonts w:hint="default" w:ascii="Times New Roman" w:hAnsi="Times New Roman" w:eastAsia="方正仿宋_GBK" w:cs="Times New Roman"/>
          <w:color w:val="auto"/>
          <w:sz w:val="32"/>
          <w:szCs w:val="28"/>
          <w:lang w:val="en-US" w:eastAsia="zh-CN"/>
        </w:rPr>
        <w:t>一</w:t>
      </w:r>
      <w:r>
        <w:rPr>
          <w:rFonts w:hint="default" w:ascii="Times New Roman" w:hAnsi="Times New Roman" w:eastAsia="方正仿宋_GBK" w:cs="Times New Roman"/>
          <w:color w:val="auto"/>
          <w:sz w:val="32"/>
          <w:szCs w:val="28"/>
          <w:lang w:eastAsia="zh-CN"/>
        </w:rPr>
        <w:t>）</w:t>
      </w:r>
      <w:r>
        <w:rPr>
          <w:rFonts w:hint="default" w:ascii="Times New Roman" w:hAnsi="Times New Roman" w:eastAsia="方正仿宋_GBK" w:cs="Times New Roman"/>
          <w:color w:val="auto"/>
          <w:sz w:val="32"/>
          <w:szCs w:val="28"/>
        </w:rPr>
        <w:t>营业执照复印件（加盖鲜章），若三证合一请提供情况说明（格式自定）。</w:t>
      </w: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numPr>
          <w:ilvl w:val="0"/>
          <w:numId w:val="0"/>
        </w:numPr>
        <w:snapToGrid w:val="0"/>
        <w:spacing w:line="440" w:lineRule="exact"/>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lang w:eastAsia="zh-CN"/>
        </w:rPr>
        <w:t>（</w:t>
      </w:r>
      <w:r>
        <w:rPr>
          <w:rFonts w:hint="default" w:ascii="Times New Roman" w:hAnsi="Times New Roman" w:eastAsia="方正仿宋_GBK" w:cs="Times New Roman"/>
          <w:color w:val="auto"/>
          <w:sz w:val="32"/>
          <w:szCs w:val="28"/>
          <w:lang w:val="en-US" w:eastAsia="zh-CN"/>
        </w:rPr>
        <w:t>二</w:t>
      </w:r>
      <w:r>
        <w:rPr>
          <w:rFonts w:hint="default" w:ascii="Times New Roman" w:hAnsi="Times New Roman" w:eastAsia="方正仿宋_GBK" w:cs="Times New Roman"/>
          <w:color w:val="auto"/>
          <w:sz w:val="32"/>
          <w:szCs w:val="28"/>
          <w:lang w:eastAsia="zh-CN"/>
        </w:rPr>
        <w:t>）</w:t>
      </w:r>
      <w:r>
        <w:rPr>
          <w:rFonts w:hint="default" w:ascii="Times New Roman" w:hAnsi="Times New Roman" w:eastAsia="方正仿宋_GBK" w:cs="Times New Roman"/>
          <w:color w:val="auto"/>
          <w:sz w:val="32"/>
          <w:szCs w:val="28"/>
        </w:rPr>
        <w:t>税务登记证复印件（加盖鲜章）</w:t>
      </w:r>
    </w:p>
    <w:p>
      <w:pPr>
        <w:snapToGrid w:val="0"/>
        <w:spacing w:line="440" w:lineRule="exact"/>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ind w:firstLine="640" w:firstLineChars="200"/>
        <w:rPr>
          <w:rFonts w:hint="default" w:ascii="Times New Roman" w:hAnsi="Times New Roman" w:eastAsia="仿宋_GB2312" w:cs="Times New Roman"/>
          <w:color w:val="auto"/>
          <w:sz w:val="32"/>
          <w:szCs w:val="28"/>
        </w:rPr>
      </w:pPr>
    </w:p>
    <w:p>
      <w:pPr>
        <w:snapToGrid w:val="0"/>
        <w:spacing w:line="440" w:lineRule="exact"/>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（三）组织机构代码证复印件（加盖鲜章）</w:t>
      </w:r>
    </w:p>
    <w:p>
      <w:pPr>
        <w:snapToGrid w:val="0"/>
        <w:spacing w:line="560" w:lineRule="exact"/>
        <w:ind w:firstLine="640" w:firstLineChars="200"/>
        <w:rPr>
          <w:rFonts w:hint="default" w:ascii="Times New Roman" w:hAnsi="Times New Roman" w:eastAsia="仿宋_GB2312" w:cs="Times New Roman"/>
          <w:color w:val="auto"/>
          <w:sz w:val="32"/>
          <w:szCs w:val="28"/>
        </w:rPr>
      </w:pPr>
    </w:p>
    <w:p>
      <w:pPr>
        <w:snapToGrid w:val="0"/>
        <w:spacing w:line="560" w:lineRule="exact"/>
        <w:ind w:firstLine="640" w:firstLineChars="200"/>
        <w:rPr>
          <w:rFonts w:hint="default" w:ascii="Times New Roman" w:hAnsi="Times New Roman" w:eastAsia="仿宋_GB2312" w:cs="Times New Roman"/>
          <w:color w:val="auto"/>
          <w:sz w:val="32"/>
          <w:szCs w:val="28"/>
        </w:rPr>
      </w:pPr>
    </w:p>
    <w:p>
      <w:pPr>
        <w:snapToGrid w:val="0"/>
        <w:spacing w:line="560" w:lineRule="exact"/>
        <w:ind w:firstLine="640" w:firstLineChars="200"/>
        <w:rPr>
          <w:rFonts w:hint="default" w:ascii="Times New Roman" w:hAnsi="Times New Roman" w:eastAsia="仿宋_GB2312" w:cs="Times New Roman"/>
          <w:color w:val="auto"/>
          <w:sz w:val="32"/>
          <w:szCs w:val="28"/>
        </w:rPr>
      </w:pPr>
    </w:p>
    <w:p>
      <w:pPr>
        <w:snapToGrid w:val="0"/>
        <w:spacing w:line="560" w:lineRule="exact"/>
        <w:ind w:firstLine="640" w:firstLineChars="200"/>
        <w:rPr>
          <w:rFonts w:hint="default" w:ascii="Times New Roman" w:hAnsi="Times New Roman" w:eastAsia="仿宋_GB2312" w:cs="Times New Roman"/>
          <w:color w:val="auto"/>
          <w:sz w:val="32"/>
          <w:szCs w:val="28"/>
        </w:rPr>
      </w:pPr>
    </w:p>
    <w:p>
      <w:pPr>
        <w:snapToGrid w:val="0"/>
        <w:spacing w:line="560" w:lineRule="exact"/>
        <w:ind w:firstLine="640" w:firstLineChars="200"/>
        <w:rPr>
          <w:rFonts w:hint="default" w:ascii="Times New Roman" w:hAnsi="Times New Roman" w:eastAsia="仿宋_GB2312" w:cs="Times New Roman"/>
          <w:color w:val="auto"/>
          <w:sz w:val="32"/>
          <w:szCs w:val="28"/>
        </w:rPr>
      </w:pPr>
    </w:p>
    <w:p>
      <w:pPr>
        <w:snapToGrid w:val="0"/>
        <w:spacing w:line="560" w:lineRule="exact"/>
        <w:ind w:firstLine="640" w:firstLineChars="200"/>
        <w:rPr>
          <w:rFonts w:hint="default" w:ascii="Times New Roman" w:hAnsi="Times New Roman" w:eastAsia="仿宋_GB2312" w:cs="Times New Roman"/>
          <w:color w:val="auto"/>
          <w:sz w:val="32"/>
          <w:szCs w:val="28"/>
        </w:rPr>
      </w:pPr>
    </w:p>
    <w:p>
      <w:pPr>
        <w:snapToGrid w:val="0"/>
        <w:spacing w:line="560" w:lineRule="exact"/>
        <w:ind w:firstLine="640" w:firstLineChars="200"/>
        <w:rPr>
          <w:rFonts w:hint="default" w:ascii="Times New Roman" w:hAnsi="Times New Roman" w:eastAsia="仿宋_GB2312" w:cs="Times New Roman"/>
          <w:color w:val="auto"/>
          <w:sz w:val="32"/>
          <w:szCs w:val="28"/>
        </w:rPr>
      </w:pPr>
    </w:p>
    <w:p>
      <w:pPr>
        <w:snapToGrid w:val="0"/>
        <w:spacing w:line="560" w:lineRule="exact"/>
        <w:ind w:firstLine="640" w:firstLineChars="200"/>
        <w:rPr>
          <w:rFonts w:hint="default" w:ascii="Times New Roman" w:hAnsi="Times New Roman" w:eastAsia="仿宋_GB2312" w:cs="Times New Roman"/>
          <w:color w:val="auto"/>
          <w:sz w:val="32"/>
          <w:szCs w:val="28"/>
        </w:rPr>
      </w:pPr>
    </w:p>
    <w:p>
      <w:pPr>
        <w:snapToGrid w:val="0"/>
        <w:spacing w:line="560" w:lineRule="exact"/>
        <w:ind w:firstLine="640" w:firstLineChars="200"/>
        <w:rPr>
          <w:rFonts w:hint="default" w:ascii="Times New Roman" w:hAnsi="Times New Roman" w:eastAsia="仿宋_GB2312" w:cs="Times New Roman"/>
          <w:color w:val="auto"/>
          <w:sz w:val="32"/>
          <w:szCs w:val="28"/>
        </w:rPr>
      </w:pPr>
    </w:p>
    <w:p>
      <w:pPr>
        <w:snapToGrid w:val="0"/>
        <w:spacing w:line="560" w:lineRule="exact"/>
        <w:ind w:firstLine="640" w:firstLineChars="200"/>
        <w:rPr>
          <w:rFonts w:hint="default" w:ascii="Times New Roman" w:hAnsi="Times New Roman" w:eastAsia="仿宋_GB2312" w:cs="Times New Roman"/>
          <w:color w:val="auto"/>
          <w:sz w:val="32"/>
          <w:szCs w:val="28"/>
        </w:rPr>
      </w:pPr>
    </w:p>
    <w:p>
      <w:pPr>
        <w:snapToGrid w:val="0"/>
        <w:spacing w:line="560" w:lineRule="exact"/>
        <w:ind w:firstLine="640" w:firstLineChars="200"/>
        <w:rPr>
          <w:rFonts w:hint="default" w:ascii="Times New Roman" w:hAnsi="Times New Roman" w:eastAsia="仿宋_GB2312" w:cs="Times New Roman"/>
          <w:color w:val="auto"/>
          <w:sz w:val="32"/>
          <w:szCs w:val="28"/>
        </w:rPr>
      </w:pPr>
    </w:p>
    <w:p>
      <w:pPr>
        <w:snapToGrid w:val="0"/>
        <w:spacing w:line="560" w:lineRule="exact"/>
        <w:ind w:firstLine="640" w:firstLineChars="200"/>
        <w:rPr>
          <w:rFonts w:hint="default" w:ascii="Times New Roman" w:hAnsi="Times New Roman" w:eastAsia="仿宋_GB2312" w:cs="Times New Roman"/>
          <w:color w:val="auto"/>
          <w:sz w:val="32"/>
          <w:szCs w:val="28"/>
        </w:rPr>
      </w:pPr>
    </w:p>
    <w:p>
      <w:pPr>
        <w:snapToGrid w:val="0"/>
        <w:spacing w:line="560" w:lineRule="exact"/>
        <w:ind w:firstLine="640" w:firstLineChars="200"/>
        <w:rPr>
          <w:rFonts w:hint="default" w:ascii="Times New Roman" w:hAnsi="Times New Roman" w:eastAsia="仿宋_GB2312" w:cs="Times New Roman"/>
          <w:color w:val="auto"/>
          <w:sz w:val="32"/>
          <w:szCs w:val="28"/>
        </w:rPr>
      </w:pPr>
    </w:p>
    <w:p>
      <w:pPr>
        <w:snapToGrid w:val="0"/>
        <w:spacing w:line="560" w:lineRule="exact"/>
        <w:rPr>
          <w:rFonts w:hint="default" w:ascii="Times New Roman" w:hAnsi="Times New Roman" w:eastAsia="楷体" w:cs="Times New Roman"/>
          <w:color w:val="auto"/>
          <w:sz w:val="32"/>
          <w:szCs w:val="28"/>
        </w:rPr>
      </w:pPr>
    </w:p>
    <w:p>
      <w:pPr>
        <w:snapToGrid w:val="0"/>
        <w:spacing w:line="560" w:lineRule="exact"/>
        <w:rPr>
          <w:rFonts w:hint="default" w:ascii="Times New Roman" w:hAnsi="Times New Roman" w:eastAsia="楷体" w:cs="Times New Roman"/>
          <w:color w:val="auto"/>
          <w:sz w:val="32"/>
          <w:szCs w:val="28"/>
        </w:rPr>
      </w:pPr>
    </w:p>
    <w:p>
      <w:pPr>
        <w:snapToGrid w:val="0"/>
        <w:spacing w:line="560" w:lineRule="exact"/>
        <w:rPr>
          <w:rFonts w:hint="default" w:ascii="Times New Roman" w:hAnsi="Times New Roman" w:eastAsia="楷体" w:cs="Times New Roman"/>
          <w:color w:val="auto"/>
          <w:sz w:val="32"/>
          <w:szCs w:val="28"/>
        </w:rPr>
      </w:pPr>
    </w:p>
    <w:p>
      <w:pPr>
        <w:snapToGrid w:val="0"/>
        <w:spacing w:line="560" w:lineRule="exact"/>
        <w:rPr>
          <w:rFonts w:hint="default" w:ascii="Times New Roman" w:hAnsi="Times New Roman" w:eastAsia="楷体" w:cs="Times New Roman"/>
          <w:color w:val="auto"/>
          <w:sz w:val="32"/>
          <w:szCs w:val="28"/>
        </w:rPr>
      </w:pPr>
    </w:p>
    <w:p>
      <w:pPr>
        <w:snapToGrid w:val="0"/>
        <w:spacing w:line="560" w:lineRule="exact"/>
        <w:rPr>
          <w:rFonts w:hint="default" w:ascii="Times New Roman" w:hAnsi="Times New Roman" w:eastAsia="楷体" w:cs="Times New Roman"/>
          <w:color w:val="auto"/>
          <w:sz w:val="32"/>
          <w:szCs w:val="28"/>
        </w:rPr>
      </w:pPr>
    </w:p>
    <w:p>
      <w:pPr>
        <w:snapToGrid w:val="0"/>
        <w:spacing w:line="560" w:lineRule="exact"/>
        <w:rPr>
          <w:rFonts w:hint="default" w:ascii="Times New Roman" w:hAnsi="Times New Roman" w:eastAsia="楷体" w:cs="Times New Roman"/>
          <w:color w:val="auto"/>
          <w:sz w:val="32"/>
          <w:szCs w:val="28"/>
        </w:rPr>
      </w:pPr>
    </w:p>
    <w:p>
      <w:pPr>
        <w:snapToGrid w:val="0"/>
        <w:spacing w:line="560" w:lineRule="exact"/>
        <w:rPr>
          <w:rFonts w:hint="default" w:ascii="Times New Roman" w:hAnsi="Times New Roman" w:eastAsia="楷体" w:cs="Times New Roman"/>
          <w:color w:val="auto"/>
          <w:sz w:val="32"/>
          <w:szCs w:val="28"/>
        </w:rPr>
      </w:pPr>
    </w:p>
    <w:p>
      <w:pPr>
        <w:snapToGrid w:val="0"/>
        <w:spacing w:line="560" w:lineRule="exact"/>
        <w:rPr>
          <w:rFonts w:hint="default" w:ascii="Times New Roman" w:hAnsi="Times New Roman" w:eastAsia="楷体" w:cs="Times New Roman"/>
          <w:color w:val="auto"/>
          <w:sz w:val="32"/>
          <w:szCs w:val="28"/>
        </w:rPr>
      </w:pPr>
    </w:p>
    <w:p>
      <w:pPr>
        <w:snapToGrid w:val="0"/>
        <w:spacing w:line="560" w:lineRule="exact"/>
        <w:rPr>
          <w:rFonts w:hint="default" w:ascii="Times New Roman" w:hAnsi="Times New Roman" w:eastAsia="仿宋" w:cs="Times New Roman"/>
          <w:color w:val="auto"/>
          <w:sz w:val="32"/>
          <w:szCs w:val="28"/>
        </w:rPr>
      </w:pPr>
      <w:r>
        <w:rPr>
          <w:rFonts w:hint="default" w:ascii="Times New Roman" w:hAnsi="Times New Roman" w:eastAsia="楷体" w:cs="Times New Roman"/>
          <w:color w:val="auto"/>
          <w:sz w:val="32"/>
          <w:szCs w:val="28"/>
        </w:rPr>
        <w:t>（</w:t>
      </w:r>
      <w:r>
        <w:rPr>
          <w:rFonts w:hint="default" w:ascii="Times New Roman" w:hAnsi="Times New Roman" w:eastAsia="楷体" w:cs="Times New Roman"/>
          <w:color w:val="auto"/>
          <w:sz w:val="32"/>
          <w:szCs w:val="28"/>
          <w:lang w:val="en-US" w:eastAsia="zh-CN"/>
        </w:rPr>
        <w:t>四</w:t>
      </w:r>
      <w:r>
        <w:rPr>
          <w:rFonts w:hint="default" w:ascii="Times New Roman" w:hAnsi="Times New Roman" w:eastAsia="楷体" w:cs="Times New Roman"/>
          <w:color w:val="auto"/>
          <w:sz w:val="32"/>
          <w:szCs w:val="28"/>
        </w:rPr>
        <w:t>）</w:t>
      </w:r>
      <w:r>
        <w:rPr>
          <w:rFonts w:hint="default" w:ascii="Times New Roman" w:hAnsi="Times New Roman" w:eastAsia="仿宋" w:cs="Times New Roman"/>
          <w:color w:val="auto"/>
          <w:sz w:val="32"/>
          <w:szCs w:val="28"/>
        </w:rPr>
        <w:t>法定代表人身份证明书（格式）</w:t>
      </w:r>
    </w:p>
    <w:p>
      <w:pPr>
        <w:tabs>
          <w:tab w:val="left" w:pos="6300"/>
        </w:tabs>
        <w:snapToGrid w:val="0"/>
        <w:spacing w:line="560" w:lineRule="exact"/>
        <w:ind w:firstLine="480" w:firstLineChars="200"/>
        <w:rPr>
          <w:rFonts w:hint="default" w:ascii="Times New Roman" w:hAnsi="Times New Roman" w:eastAsia="方正仿宋_GBK" w:cs="Times New Roman"/>
          <w:color w:val="auto"/>
          <w:sz w:val="24"/>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u w:val="single"/>
        </w:rPr>
      </w:pPr>
      <w:r>
        <w:rPr>
          <w:rFonts w:hint="default" w:ascii="Times New Roman" w:hAnsi="Times New Roman" w:eastAsia="仿宋" w:cs="Times New Roman"/>
          <w:color w:val="auto"/>
          <w:sz w:val="32"/>
          <w:szCs w:val="32"/>
        </w:rPr>
        <w:t>采购项目名称：</w:t>
      </w:r>
      <w:r>
        <w:rPr>
          <w:rFonts w:hint="default" w:ascii="Times New Roman" w:hAnsi="Times New Roman" w:eastAsia="仿宋" w:cs="Times New Roman"/>
          <w:color w:val="auto"/>
          <w:sz w:val="32"/>
          <w:szCs w:val="32"/>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u w:val="single"/>
        </w:rPr>
      </w:pPr>
      <w:r>
        <w:rPr>
          <w:rFonts w:hint="default" w:ascii="Times New Roman" w:hAnsi="Times New Roman" w:eastAsia="仿宋" w:cs="Times New Roman"/>
          <w:color w:val="auto"/>
          <w:sz w:val="32"/>
          <w:szCs w:val="32"/>
        </w:rPr>
        <w:t>采购项目编号：</w:t>
      </w:r>
      <w:r>
        <w:rPr>
          <w:rFonts w:hint="default" w:ascii="Times New Roman" w:hAnsi="Times New Roman" w:eastAsia="仿宋" w:cs="Times New Roman"/>
          <w:color w:val="auto"/>
          <w:sz w:val="32"/>
          <w:szCs w:val="32"/>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u w:val="single"/>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致：</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（采购代理机构名称）：</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（法定代表人姓名）在</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 xml:space="preserve">      </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（供应商名称）任</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（职务名称）职务，是</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（供应商名称）的法定代表人。</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特此证明。</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（供应商公章）</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月   日</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（附：法定代表人身份证复印件）</w:t>
      </w:r>
    </w:p>
    <w:p>
      <w:pPr>
        <w:tabs>
          <w:tab w:val="left" w:pos="6300"/>
        </w:tabs>
        <w:snapToGrid w:val="0"/>
        <w:spacing w:line="560" w:lineRule="exact"/>
        <w:rPr>
          <w:rFonts w:hint="default" w:ascii="Times New Roman" w:hAnsi="Times New Roman" w:eastAsia="仿宋_GB2312" w:cs="Times New Roman"/>
          <w:color w:val="auto"/>
          <w:sz w:val="32"/>
          <w:szCs w:val="28"/>
        </w:rPr>
      </w:pPr>
      <w:r>
        <w:rPr>
          <w:rFonts w:hint="default" w:ascii="Times New Roman" w:hAnsi="Times New Roman" w:eastAsia="仿宋" w:cs="Times New Roman"/>
          <w:color w:val="auto"/>
          <w:sz w:val="32"/>
          <w:szCs w:val="32"/>
        </w:rPr>
        <w:br w:type="page"/>
      </w:r>
      <w:r>
        <w:rPr>
          <w:rFonts w:hint="default" w:ascii="Times New Roman" w:hAnsi="Times New Roman" w:eastAsia="仿宋" w:cs="Times New Roman"/>
          <w:color w:val="auto"/>
          <w:sz w:val="32"/>
          <w:szCs w:val="32"/>
        </w:rPr>
        <w:t xml:space="preserve">  </w:t>
      </w:r>
      <w:r>
        <w:rPr>
          <w:rFonts w:hint="default" w:ascii="Times New Roman" w:hAnsi="Times New Roman" w:eastAsia="楷体" w:cs="Times New Roman"/>
          <w:color w:val="auto"/>
          <w:sz w:val="32"/>
          <w:szCs w:val="28"/>
        </w:rPr>
        <w:t>（</w:t>
      </w:r>
      <w:r>
        <w:rPr>
          <w:rFonts w:hint="default" w:ascii="Times New Roman" w:hAnsi="Times New Roman" w:eastAsia="楷体" w:cs="Times New Roman"/>
          <w:color w:val="auto"/>
          <w:sz w:val="32"/>
          <w:szCs w:val="28"/>
          <w:lang w:val="en-US" w:eastAsia="zh-CN"/>
        </w:rPr>
        <w:t>五</w:t>
      </w:r>
      <w:r>
        <w:rPr>
          <w:rFonts w:hint="default" w:ascii="Times New Roman" w:hAnsi="Times New Roman" w:eastAsia="楷体" w:cs="Times New Roman"/>
          <w:color w:val="auto"/>
          <w:sz w:val="32"/>
          <w:szCs w:val="28"/>
        </w:rPr>
        <w:t>）</w:t>
      </w:r>
      <w:r>
        <w:rPr>
          <w:rFonts w:hint="default" w:ascii="Times New Roman" w:hAnsi="Times New Roman" w:eastAsia="仿宋" w:cs="Times New Roman"/>
          <w:color w:val="auto"/>
          <w:sz w:val="32"/>
          <w:szCs w:val="28"/>
        </w:rPr>
        <w:t>法定代表人授权委托书（格式）</w:t>
      </w:r>
    </w:p>
    <w:p>
      <w:pPr>
        <w:snapToGrid w:val="0"/>
        <w:spacing w:line="560" w:lineRule="exact"/>
        <w:ind w:firstLine="640" w:firstLineChars="200"/>
        <w:rPr>
          <w:rFonts w:hint="default" w:ascii="Times New Roman" w:hAnsi="Times New Roman" w:eastAsia="仿宋_GB2312" w:cs="Times New Roman"/>
          <w:color w:val="auto"/>
          <w:sz w:val="32"/>
          <w:szCs w:val="28"/>
        </w:rPr>
      </w:pP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采购项目名称：</w:t>
      </w:r>
      <w:r>
        <w:rPr>
          <w:rFonts w:hint="default" w:ascii="Times New Roman" w:hAnsi="Times New Roman" w:eastAsia="仿宋" w:cs="Times New Roman"/>
          <w:color w:val="auto"/>
          <w:sz w:val="30"/>
          <w:szCs w:val="30"/>
          <w:u w:val="single"/>
        </w:rPr>
        <w:t xml:space="preserve">                                           </w:t>
      </w: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u w:val="single"/>
        </w:rPr>
      </w:pPr>
      <w:r>
        <w:rPr>
          <w:rFonts w:hint="default" w:ascii="Times New Roman" w:hAnsi="Times New Roman" w:eastAsia="仿宋" w:cs="Times New Roman"/>
          <w:color w:val="auto"/>
          <w:sz w:val="30"/>
          <w:szCs w:val="30"/>
        </w:rPr>
        <w:t>采购项目编号：</w:t>
      </w:r>
      <w:r>
        <w:rPr>
          <w:rFonts w:hint="default" w:ascii="Times New Roman" w:hAnsi="Times New Roman" w:eastAsia="仿宋" w:cs="Times New Roman"/>
          <w:color w:val="auto"/>
          <w:sz w:val="30"/>
          <w:szCs w:val="30"/>
          <w:u w:val="single"/>
        </w:rPr>
        <w:t xml:space="preserve">                                          </w:t>
      </w: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rPr>
      </w:pP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致：</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rPr>
        <w:t>（采购代理机构名称）：</w:t>
      </w: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rPr>
        <w:t>（供应商法定代表人名称）是</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rPr>
        <w:t>（投标人供应商名称）的法定代表人</w:t>
      </w:r>
      <w:r>
        <w:rPr>
          <w:rFonts w:hint="eastAsia"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特授权</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u w:val="none"/>
        </w:rPr>
        <w:t>（被授权人姓名及身份证代码）</w:t>
      </w:r>
      <w:r>
        <w:rPr>
          <w:rFonts w:hint="default" w:ascii="Times New Roman" w:hAnsi="Times New Roman" w:eastAsia="仿宋" w:cs="Times New Roman"/>
          <w:color w:val="auto"/>
          <w:sz w:val="30"/>
          <w:szCs w:val="30"/>
          <w:u w:val="none"/>
          <w:lang w:val="en-US" w:eastAsia="zh-CN"/>
        </w:rPr>
        <w:t>电话</w:t>
      </w:r>
      <w:r>
        <w:rPr>
          <w:rFonts w:hint="default" w:ascii="Times New Roman" w:hAnsi="Times New Roman" w:eastAsia="仿宋" w:cs="Times New Roman"/>
          <w:color w:val="auto"/>
          <w:sz w:val="30"/>
          <w:szCs w:val="30"/>
          <w:u w:val="single"/>
          <w:lang w:val="en-US" w:eastAsia="zh-CN"/>
        </w:rPr>
        <w:t xml:space="preserve">                   </w:t>
      </w:r>
      <w:r>
        <w:rPr>
          <w:rFonts w:hint="default" w:ascii="Times New Roman" w:hAnsi="Times New Roman" w:eastAsia="仿宋" w:cs="Times New Roman"/>
          <w:color w:val="auto"/>
          <w:sz w:val="30"/>
          <w:szCs w:val="30"/>
        </w:rPr>
        <w:t>代表我单位全权办理上述项目的投标、谈判、签约等具体工作，并签署全部有关文件、协议及合同。</w:t>
      </w: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我单位对被授权人的签字负全部责任。</w:t>
      </w: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在撤消授权的书面通知以前，本授权书一直有效。被授权人在授权书有效期内签署的所有文件不因授权的撤消而失效。</w:t>
      </w:r>
    </w:p>
    <w:p>
      <w:pPr>
        <w:tabs>
          <w:tab w:val="left" w:pos="6300"/>
        </w:tabs>
        <w:snapToGrid w:val="0"/>
        <w:spacing w:line="560" w:lineRule="exact"/>
        <w:rPr>
          <w:rFonts w:hint="default" w:ascii="Times New Roman" w:hAnsi="Times New Roman" w:eastAsia="仿宋" w:cs="Times New Roman"/>
          <w:color w:val="auto"/>
          <w:sz w:val="30"/>
          <w:szCs w:val="30"/>
        </w:rPr>
      </w:pPr>
    </w:p>
    <w:p>
      <w:pPr>
        <w:tabs>
          <w:tab w:val="left" w:pos="6300"/>
        </w:tabs>
        <w:snapToGrid w:val="0"/>
        <w:spacing w:line="560" w:lineRule="exact"/>
        <w:ind w:firstLine="300" w:firstLineChars="1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被授权人：</w:t>
      </w:r>
    </w:p>
    <w:p>
      <w:pPr>
        <w:tabs>
          <w:tab w:val="left" w:pos="6300"/>
        </w:tabs>
        <w:snapToGrid w:val="0"/>
        <w:spacing w:line="560" w:lineRule="exact"/>
        <w:ind w:firstLine="300" w:firstLineChars="1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lang w:eastAsia="zh-CN"/>
        </w:rPr>
        <w:t>电话</w:t>
      </w:r>
      <w:r>
        <w:rPr>
          <w:rFonts w:hint="default" w:ascii="Times New Roman" w:hAnsi="Times New Roman" w:eastAsia="仿宋" w:cs="Times New Roman"/>
          <w:color w:val="auto"/>
          <w:sz w:val="30"/>
          <w:szCs w:val="30"/>
        </w:rPr>
        <w:t xml:space="preserve"> </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 xml:space="preserve">                       供应商法定代表人：</w:t>
      </w:r>
    </w:p>
    <w:p>
      <w:pPr>
        <w:tabs>
          <w:tab w:val="left" w:pos="6300"/>
        </w:tabs>
        <w:snapToGrid w:val="0"/>
        <w:spacing w:line="560" w:lineRule="exact"/>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（签字或盖章）                       （签字或盖章）</w:t>
      </w:r>
    </w:p>
    <w:p>
      <w:pPr>
        <w:tabs>
          <w:tab w:val="left" w:pos="6300"/>
        </w:tabs>
        <w:snapToGrid w:val="0"/>
        <w:spacing w:line="560" w:lineRule="exact"/>
        <w:rPr>
          <w:rFonts w:hint="default" w:ascii="Times New Roman" w:hAnsi="Times New Roman" w:eastAsia="仿宋" w:cs="Times New Roman"/>
          <w:color w:val="auto"/>
          <w:sz w:val="30"/>
          <w:szCs w:val="30"/>
        </w:rPr>
      </w:pPr>
    </w:p>
    <w:p>
      <w:pPr>
        <w:tabs>
          <w:tab w:val="left" w:pos="6300"/>
        </w:tabs>
        <w:snapToGrid w:val="0"/>
        <w:spacing w:line="560" w:lineRule="exact"/>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（附：被授权人身份证复印件）</w:t>
      </w: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                                      （供应商公章）</w:t>
      </w:r>
    </w:p>
    <w:p>
      <w:pPr>
        <w:tabs>
          <w:tab w:val="left" w:pos="6300"/>
        </w:tabs>
        <w:snapToGrid w:val="0"/>
        <w:spacing w:line="560" w:lineRule="exact"/>
        <w:ind w:firstLine="6300" w:firstLineChars="21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年   月   日</w:t>
      </w:r>
    </w:p>
    <w:p>
      <w:pPr>
        <w:snapToGrid w:val="0"/>
        <w:spacing w:line="560" w:lineRule="exact"/>
        <w:ind w:firstLine="600" w:firstLineChars="200"/>
        <w:rPr>
          <w:rFonts w:hint="default" w:ascii="Times New Roman" w:hAnsi="Times New Roman" w:eastAsia="仿宋_GB2312" w:cs="Times New Roman"/>
          <w:color w:val="auto"/>
          <w:sz w:val="32"/>
          <w:szCs w:val="28"/>
        </w:rPr>
      </w:pPr>
      <w:r>
        <w:rPr>
          <w:rFonts w:hint="default" w:ascii="Times New Roman" w:hAnsi="Times New Roman" w:eastAsia="仿宋" w:cs="Times New Roman"/>
          <w:color w:val="auto"/>
          <w:sz w:val="30"/>
          <w:szCs w:val="30"/>
        </w:rPr>
        <w:br w:type="page"/>
      </w:r>
      <w:r>
        <w:rPr>
          <w:rFonts w:hint="default" w:ascii="Times New Roman" w:hAnsi="Times New Roman" w:eastAsia="楷体" w:cs="Times New Roman"/>
          <w:color w:val="auto"/>
          <w:sz w:val="32"/>
          <w:szCs w:val="28"/>
        </w:rPr>
        <w:t>（</w:t>
      </w:r>
      <w:r>
        <w:rPr>
          <w:rFonts w:hint="default" w:ascii="Times New Roman" w:hAnsi="Times New Roman" w:eastAsia="楷体" w:cs="Times New Roman"/>
          <w:color w:val="auto"/>
          <w:sz w:val="32"/>
          <w:szCs w:val="28"/>
          <w:lang w:val="en-US" w:eastAsia="zh-CN"/>
        </w:rPr>
        <w:t>六</w:t>
      </w:r>
      <w:r>
        <w:rPr>
          <w:rFonts w:hint="default" w:ascii="Times New Roman" w:hAnsi="Times New Roman" w:eastAsia="楷体" w:cs="Times New Roman"/>
          <w:color w:val="auto"/>
          <w:sz w:val="32"/>
          <w:szCs w:val="28"/>
        </w:rPr>
        <w:t>）</w:t>
      </w:r>
      <w:r>
        <w:rPr>
          <w:rFonts w:hint="default" w:ascii="Times New Roman" w:hAnsi="Times New Roman" w:eastAsia="仿宋" w:cs="Times New Roman"/>
          <w:color w:val="auto"/>
          <w:sz w:val="32"/>
          <w:szCs w:val="28"/>
        </w:rPr>
        <w:t>诚信声明（格式）</w:t>
      </w:r>
    </w:p>
    <w:p>
      <w:pPr>
        <w:tabs>
          <w:tab w:val="left" w:pos="6300"/>
        </w:tabs>
        <w:snapToGrid w:val="0"/>
        <w:spacing w:line="560" w:lineRule="exact"/>
        <w:ind w:firstLine="480" w:firstLineChars="200"/>
        <w:rPr>
          <w:rFonts w:hint="default" w:ascii="Times New Roman" w:hAnsi="Times New Roman" w:eastAsia="方正仿宋_GBK" w:cs="Times New Roman"/>
          <w:color w:val="auto"/>
          <w:sz w:val="24"/>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采购项目名称：</w:t>
      </w:r>
      <w:r>
        <w:rPr>
          <w:rFonts w:hint="default" w:ascii="Times New Roman" w:hAnsi="Times New Roman" w:eastAsia="仿宋" w:cs="Times New Roman"/>
          <w:color w:val="auto"/>
          <w:sz w:val="32"/>
          <w:szCs w:val="32"/>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u w:val="single"/>
        </w:rPr>
      </w:pPr>
      <w:r>
        <w:rPr>
          <w:rFonts w:hint="default" w:ascii="Times New Roman" w:hAnsi="Times New Roman" w:eastAsia="仿宋" w:cs="Times New Roman"/>
          <w:color w:val="auto"/>
          <w:sz w:val="32"/>
          <w:szCs w:val="32"/>
        </w:rPr>
        <w:t>采购项目编号：</w:t>
      </w:r>
      <w:r>
        <w:rPr>
          <w:rFonts w:hint="default" w:ascii="Times New Roman" w:hAnsi="Times New Roman" w:eastAsia="仿宋" w:cs="Times New Roman"/>
          <w:color w:val="auto"/>
          <w:sz w:val="32"/>
          <w:szCs w:val="32"/>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致：</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（采购机构名称）：</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特此声明。</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rPr>
      </w:pPr>
    </w:p>
    <w:p>
      <w:pPr>
        <w:tabs>
          <w:tab w:val="left" w:pos="6300"/>
        </w:tabs>
        <w:snapToGrid w:val="0"/>
        <w:spacing w:line="560" w:lineRule="exact"/>
        <w:ind w:firstLine="5760" w:firstLineChars="18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（供应商公章）</w:t>
      </w:r>
    </w:p>
    <w:p>
      <w:pPr>
        <w:tabs>
          <w:tab w:val="left" w:pos="6300"/>
        </w:tabs>
        <w:snapToGrid w:val="0"/>
        <w:spacing w:line="560" w:lineRule="exact"/>
        <w:ind w:firstLine="6080" w:firstLineChars="19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年   月   日</w:t>
      </w:r>
    </w:p>
    <w:p>
      <w:pPr>
        <w:spacing w:line="560" w:lineRule="exact"/>
        <w:rPr>
          <w:rFonts w:hint="default" w:ascii="Times New Roman" w:hAnsi="Times New Roman" w:eastAsia="楷体" w:cs="Times New Roman"/>
          <w:color w:val="auto"/>
          <w:sz w:val="32"/>
          <w:szCs w:val="28"/>
        </w:rPr>
      </w:pPr>
    </w:p>
    <w:p>
      <w:pPr>
        <w:spacing w:line="560" w:lineRule="exact"/>
        <w:rPr>
          <w:rFonts w:hint="default" w:ascii="Times New Roman" w:hAnsi="Times New Roman" w:eastAsia="楷体" w:cs="Times New Roman"/>
          <w:color w:val="auto"/>
          <w:sz w:val="32"/>
          <w:szCs w:val="28"/>
        </w:rPr>
      </w:pPr>
    </w:p>
    <w:p>
      <w:pPr>
        <w:spacing w:line="560" w:lineRule="exact"/>
        <w:rPr>
          <w:rFonts w:hint="default" w:ascii="Times New Roman" w:hAnsi="Times New Roman" w:eastAsia="楷体" w:cs="Times New Roman"/>
          <w:color w:val="auto"/>
          <w:sz w:val="32"/>
          <w:szCs w:val="28"/>
        </w:rPr>
      </w:pPr>
    </w:p>
    <w:p>
      <w:pPr>
        <w:spacing w:line="560" w:lineRule="exact"/>
        <w:rPr>
          <w:rFonts w:hint="default" w:ascii="Times New Roman" w:hAnsi="Times New Roman" w:eastAsia="仿宋" w:cs="Times New Roman"/>
          <w:color w:val="auto"/>
          <w:sz w:val="32"/>
          <w:szCs w:val="32"/>
          <w:lang w:eastAsia="zh-CN"/>
        </w:rPr>
      </w:pPr>
      <w:r>
        <w:rPr>
          <w:rFonts w:hint="default" w:ascii="Times New Roman" w:hAnsi="Times New Roman" w:eastAsia="楷体" w:cs="Times New Roman"/>
          <w:color w:val="auto"/>
          <w:sz w:val="32"/>
          <w:szCs w:val="28"/>
        </w:rPr>
        <w:t>（</w:t>
      </w:r>
      <w:r>
        <w:rPr>
          <w:rFonts w:hint="default" w:ascii="Times New Roman" w:hAnsi="Times New Roman" w:eastAsia="楷体" w:cs="Times New Roman"/>
          <w:color w:val="auto"/>
          <w:sz w:val="32"/>
          <w:szCs w:val="28"/>
          <w:lang w:val="en-US" w:eastAsia="zh-CN"/>
        </w:rPr>
        <w:t>七</w:t>
      </w:r>
      <w:r>
        <w:rPr>
          <w:rFonts w:hint="default" w:ascii="Times New Roman" w:hAnsi="Times New Roman" w:eastAsia="楷体" w:cs="Times New Roman"/>
          <w:color w:val="auto"/>
          <w:sz w:val="32"/>
          <w:szCs w:val="28"/>
        </w:rPr>
        <w:t>）</w:t>
      </w:r>
      <w:r>
        <w:rPr>
          <w:rFonts w:hint="default" w:ascii="Times New Roman" w:hAnsi="Times New Roman" w:eastAsia="仿宋_GB2312" w:cs="Times New Roman"/>
          <w:color w:val="auto"/>
          <w:sz w:val="32"/>
          <w:szCs w:val="28"/>
          <w:lang w:val="en-US" w:eastAsia="zh-CN"/>
        </w:rPr>
        <w:t>特定资格条件相关证明材料</w:t>
      </w:r>
    </w:p>
    <w:p>
      <w:pPr>
        <w:spacing w:line="560" w:lineRule="exact"/>
        <w:ind w:firstLine="640" w:firstLineChars="200"/>
        <w:rPr>
          <w:rFonts w:hint="default" w:ascii="Times New Roman" w:hAnsi="Times New Roman" w:eastAsia="仿宋_GB2312" w:cs="Times New Roman"/>
          <w:color w:val="auto"/>
          <w:sz w:val="32"/>
          <w:szCs w:val="28"/>
        </w:rPr>
      </w:pPr>
    </w:p>
    <w:p>
      <w:pPr>
        <w:spacing w:line="560" w:lineRule="exact"/>
        <w:ind w:firstLine="640" w:firstLineChars="200"/>
        <w:rPr>
          <w:rFonts w:hint="default" w:ascii="Times New Roman" w:hAnsi="Times New Roman" w:eastAsia="仿宋_GB2312" w:cs="Times New Roman"/>
          <w:color w:val="auto"/>
          <w:sz w:val="32"/>
          <w:szCs w:val="28"/>
        </w:rPr>
      </w:pPr>
    </w:p>
    <w:p>
      <w:pPr>
        <w:spacing w:line="560" w:lineRule="exact"/>
        <w:ind w:firstLine="640" w:firstLineChars="200"/>
        <w:rPr>
          <w:rFonts w:hint="default" w:ascii="Times New Roman" w:hAnsi="Times New Roman" w:eastAsia="仿宋_GB2312" w:cs="Times New Roman"/>
          <w:color w:val="auto"/>
          <w:sz w:val="32"/>
          <w:szCs w:val="28"/>
        </w:rPr>
      </w:pPr>
    </w:p>
    <w:p>
      <w:pPr>
        <w:spacing w:line="560" w:lineRule="exact"/>
        <w:ind w:firstLine="640" w:firstLineChars="200"/>
        <w:rPr>
          <w:rFonts w:hint="default" w:ascii="Times New Roman" w:hAnsi="Times New Roman" w:eastAsia="仿宋_GB2312" w:cs="Times New Roman"/>
          <w:color w:val="auto"/>
          <w:sz w:val="32"/>
          <w:szCs w:val="28"/>
        </w:rPr>
      </w:pPr>
    </w:p>
    <w:p>
      <w:pPr>
        <w:spacing w:line="560" w:lineRule="exact"/>
        <w:ind w:firstLine="640" w:firstLineChars="200"/>
        <w:rPr>
          <w:rFonts w:hint="default" w:ascii="Times New Roman" w:hAnsi="Times New Roman" w:eastAsia="仿宋_GB2312" w:cs="Times New Roman"/>
          <w:color w:val="auto"/>
          <w:sz w:val="32"/>
          <w:szCs w:val="28"/>
        </w:rPr>
      </w:pPr>
    </w:p>
    <w:p>
      <w:pPr>
        <w:spacing w:line="560" w:lineRule="exact"/>
        <w:ind w:firstLine="640" w:firstLineChars="200"/>
        <w:rPr>
          <w:rFonts w:hint="default" w:ascii="Times New Roman" w:hAnsi="Times New Roman" w:eastAsia="仿宋_GB2312" w:cs="Times New Roman"/>
          <w:color w:val="auto"/>
          <w:sz w:val="32"/>
          <w:szCs w:val="28"/>
        </w:rPr>
      </w:pPr>
    </w:p>
    <w:p>
      <w:pPr>
        <w:spacing w:line="560" w:lineRule="exact"/>
        <w:ind w:firstLine="640" w:firstLineChars="200"/>
        <w:rPr>
          <w:rFonts w:hint="default" w:ascii="Times New Roman" w:hAnsi="Times New Roman" w:eastAsia="仿宋_GB2312" w:cs="Times New Roman"/>
          <w:color w:val="auto"/>
          <w:sz w:val="32"/>
          <w:szCs w:val="28"/>
        </w:rPr>
      </w:pPr>
    </w:p>
    <w:p>
      <w:pPr>
        <w:spacing w:line="560" w:lineRule="exact"/>
        <w:ind w:firstLine="640" w:firstLineChars="200"/>
        <w:rPr>
          <w:rFonts w:hint="default" w:ascii="Times New Roman" w:hAnsi="Times New Roman" w:eastAsia="仿宋_GB2312" w:cs="Times New Roman"/>
          <w:color w:val="auto"/>
          <w:sz w:val="32"/>
          <w:szCs w:val="28"/>
        </w:rPr>
      </w:pPr>
    </w:p>
    <w:p>
      <w:pPr>
        <w:spacing w:line="560" w:lineRule="exact"/>
        <w:ind w:firstLine="640" w:firstLineChars="200"/>
        <w:rPr>
          <w:rFonts w:hint="default" w:ascii="Times New Roman" w:hAnsi="Times New Roman" w:eastAsia="仿宋_GB2312" w:cs="Times New Roman"/>
          <w:color w:val="auto"/>
          <w:sz w:val="32"/>
          <w:szCs w:val="28"/>
        </w:rPr>
      </w:pPr>
    </w:p>
    <w:p>
      <w:pPr>
        <w:spacing w:line="560" w:lineRule="exact"/>
        <w:ind w:firstLine="640" w:firstLineChars="200"/>
        <w:rPr>
          <w:rFonts w:hint="default" w:ascii="Times New Roman" w:hAnsi="Times New Roman" w:eastAsia="仿宋_GB2312" w:cs="Times New Roman"/>
          <w:color w:val="auto"/>
          <w:sz w:val="32"/>
          <w:szCs w:val="28"/>
        </w:rPr>
      </w:pPr>
    </w:p>
    <w:p>
      <w:pPr>
        <w:spacing w:line="560" w:lineRule="exact"/>
        <w:ind w:firstLine="640" w:firstLineChars="200"/>
        <w:rPr>
          <w:rFonts w:hint="default" w:ascii="Times New Roman" w:hAnsi="Times New Roman" w:eastAsia="仿宋_GB2312" w:cs="Times New Roman"/>
          <w:color w:val="auto"/>
          <w:sz w:val="32"/>
          <w:szCs w:val="28"/>
        </w:rPr>
      </w:pPr>
    </w:p>
    <w:p>
      <w:pPr>
        <w:spacing w:line="560" w:lineRule="exact"/>
        <w:ind w:firstLine="640" w:firstLineChars="200"/>
        <w:rPr>
          <w:rFonts w:hint="default" w:ascii="Times New Roman" w:hAnsi="Times New Roman" w:eastAsia="仿宋_GB2312" w:cs="Times New Roman"/>
          <w:color w:val="auto"/>
          <w:sz w:val="32"/>
          <w:szCs w:val="28"/>
        </w:rPr>
      </w:pPr>
    </w:p>
    <w:p>
      <w:pPr>
        <w:spacing w:line="560" w:lineRule="exact"/>
        <w:ind w:firstLine="640" w:firstLineChars="200"/>
        <w:rPr>
          <w:rFonts w:hint="default" w:ascii="Times New Roman" w:hAnsi="Times New Roman" w:eastAsia="仿宋_GB2312" w:cs="Times New Roman"/>
          <w:color w:val="auto"/>
          <w:sz w:val="32"/>
          <w:szCs w:val="28"/>
        </w:rPr>
      </w:pPr>
    </w:p>
    <w:p>
      <w:pPr>
        <w:spacing w:line="560" w:lineRule="exact"/>
        <w:ind w:firstLine="640" w:firstLineChars="200"/>
        <w:rPr>
          <w:rFonts w:hint="default" w:ascii="Times New Roman" w:hAnsi="Times New Roman" w:eastAsia="仿宋_GB2312" w:cs="Times New Roman"/>
          <w:color w:val="auto"/>
          <w:sz w:val="32"/>
          <w:szCs w:val="28"/>
        </w:rPr>
      </w:pPr>
    </w:p>
    <w:p>
      <w:pPr>
        <w:spacing w:line="560" w:lineRule="exact"/>
        <w:ind w:firstLine="640" w:firstLineChars="200"/>
        <w:rPr>
          <w:rFonts w:hint="default" w:ascii="Times New Roman" w:hAnsi="Times New Roman" w:eastAsia="楷体" w:cs="Times New Roman"/>
          <w:color w:val="auto"/>
          <w:sz w:val="32"/>
          <w:szCs w:val="28"/>
        </w:rPr>
      </w:pPr>
    </w:p>
    <w:p>
      <w:pPr>
        <w:spacing w:line="560" w:lineRule="exact"/>
        <w:ind w:firstLine="640" w:firstLineChars="200"/>
        <w:rPr>
          <w:rFonts w:hint="default" w:ascii="Times New Roman" w:hAnsi="Times New Roman" w:eastAsia="楷体" w:cs="Times New Roman"/>
          <w:color w:val="auto"/>
          <w:sz w:val="32"/>
          <w:szCs w:val="28"/>
        </w:rPr>
      </w:pPr>
    </w:p>
    <w:p>
      <w:pPr>
        <w:spacing w:line="560" w:lineRule="exact"/>
        <w:ind w:firstLine="640" w:firstLineChars="200"/>
        <w:rPr>
          <w:rFonts w:hint="default" w:ascii="Times New Roman" w:hAnsi="Times New Roman" w:eastAsia="楷体" w:cs="Times New Roman"/>
          <w:color w:val="auto"/>
          <w:sz w:val="32"/>
          <w:szCs w:val="28"/>
        </w:rPr>
      </w:pPr>
    </w:p>
    <w:p>
      <w:pPr>
        <w:spacing w:line="560" w:lineRule="exact"/>
        <w:ind w:firstLine="640" w:firstLineChars="200"/>
        <w:rPr>
          <w:rFonts w:hint="default" w:ascii="Times New Roman" w:hAnsi="Times New Roman" w:eastAsia="楷体" w:cs="Times New Roman"/>
          <w:color w:val="auto"/>
          <w:sz w:val="32"/>
          <w:szCs w:val="28"/>
        </w:rPr>
      </w:pPr>
    </w:p>
    <w:p>
      <w:pPr>
        <w:spacing w:line="560" w:lineRule="exact"/>
        <w:ind w:firstLine="640" w:firstLineChars="200"/>
        <w:rPr>
          <w:rFonts w:hint="default" w:ascii="Times New Roman" w:hAnsi="Times New Roman" w:eastAsia="楷体" w:cs="Times New Roman"/>
          <w:color w:val="auto"/>
          <w:sz w:val="32"/>
          <w:szCs w:val="28"/>
        </w:rPr>
      </w:pPr>
    </w:p>
    <w:p>
      <w:pPr>
        <w:spacing w:line="560" w:lineRule="exact"/>
        <w:ind w:firstLine="640" w:firstLineChars="200"/>
        <w:rPr>
          <w:rFonts w:hint="default" w:ascii="Times New Roman" w:hAnsi="Times New Roman" w:eastAsia="楷体" w:cs="Times New Roman"/>
          <w:color w:val="auto"/>
          <w:sz w:val="32"/>
          <w:szCs w:val="28"/>
        </w:rPr>
      </w:pPr>
    </w:p>
    <w:p>
      <w:pPr>
        <w:spacing w:line="560" w:lineRule="exact"/>
        <w:ind w:firstLine="640" w:firstLineChars="200"/>
        <w:rPr>
          <w:rFonts w:hint="default" w:ascii="Times New Roman" w:hAnsi="Times New Roman" w:eastAsia="楷体" w:cs="Times New Roman"/>
          <w:color w:val="auto"/>
          <w:sz w:val="32"/>
          <w:szCs w:val="28"/>
        </w:rPr>
      </w:pPr>
    </w:p>
    <w:p>
      <w:pPr>
        <w:tabs>
          <w:tab w:val="left" w:pos="2580"/>
          <w:tab w:val="left" w:pos="5940"/>
        </w:tabs>
        <w:autoSpaceDE w:val="0"/>
        <w:autoSpaceDN w:val="0"/>
        <w:snapToGrid w:val="0"/>
        <w:spacing w:line="560" w:lineRule="exact"/>
        <w:rPr>
          <w:rFonts w:hint="default" w:ascii="Times New Roman" w:hAnsi="Times New Roman" w:eastAsia="仿宋" w:cs="Times New Roman"/>
          <w:color w:val="auto"/>
          <w:kern w:val="0"/>
          <w:sz w:val="32"/>
          <w:szCs w:val="32"/>
        </w:rPr>
      </w:pPr>
      <w:r>
        <w:rPr>
          <w:rFonts w:hint="default" w:ascii="Times New Roman" w:hAnsi="Times New Roman" w:eastAsia="仿宋_GB2312" w:cs="Times New Roman"/>
          <w:color w:val="auto"/>
          <w:kern w:val="0"/>
          <w:sz w:val="32"/>
          <w:szCs w:val="32"/>
        </w:rPr>
        <w:t>5.</w:t>
      </w:r>
      <w:r>
        <w:rPr>
          <w:rFonts w:hint="default" w:ascii="Times New Roman" w:hAnsi="Times New Roman" w:eastAsia="仿宋" w:cs="Times New Roman"/>
          <w:color w:val="auto"/>
          <w:kern w:val="0"/>
          <w:sz w:val="32"/>
          <w:szCs w:val="32"/>
          <w:lang w:eastAsia="zh-CN"/>
        </w:rPr>
        <w:t>询比</w:t>
      </w:r>
      <w:r>
        <w:rPr>
          <w:rFonts w:hint="default" w:ascii="Times New Roman" w:hAnsi="Times New Roman" w:eastAsia="仿宋" w:cs="Times New Roman"/>
          <w:color w:val="auto"/>
          <w:kern w:val="0"/>
          <w:sz w:val="32"/>
          <w:szCs w:val="32"/>
        </w:rPr>
        <w:t>文件技术部分封面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u w:val="single"/>
        </w:rPr>
      </w:pPr>
      <w:r>
        <w:rPr>
          <w:rFonts w:hint="default" w:ascii="Times New Roman" w:hAnsi="Times New Roman" w:eastAsia="仿宋_GB2312" w:cs="Times New Roman"/>
          <w:b/>
          <w:color w:val="auto"/>
          <w:kern w:val="0"/>
          <w:sz w:val="24"/>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u w:val="single"/>
        </w:rPr>
      </w:pPr>
      <w:r>
        <w:rPr>
          <w:rFonts w:hint="default" w:ascii="Times New Roman" w:hAnsi="Times New Roman" w:eastAsia="仿宋_GB2312" w:cs="Times New Roman"/>
          <w:b/>
          <w:color w:val="auto"/>
          <w:kern w:val="0"/>
          <w:sz w:val="24"/>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color w:val="auto"/>
          <w:kern w:val="0"/>
          <w:sz w:val="32"/>
          <w:szCs w:val="32"/>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color w:val="auto"/>
          <w:kern w:val="0"/>
          <w:sz w:val="44"/>
          <w:szCs w:val="44"/>
        </w:rPr>
      </w:pPr>
      <w:r>
        <w:rPr>
          <w:rFonts w:hint="default" w:ascii="Times New Roman" w:hAnsi="Times New Roman" w:eastAsia="方正小标宋_GBK" w:cs="Times New Roman"/>
          <w:b/>
          <w:color w:val="auto"/>
          <w:kern w:val="0"/>
          <w:sz w:val="44"/>
          <w:szCs w:val="44"/>
        </w:rPr>
        <w:t xml:space="preserve">询   </w:t>
      </w:r>
      <w:r>
        <w:rPr>
          <w:rFonts w:hint="default" w:ascii="Times New Roman" w:hAnsi="Times New Roman" w:eastAsia="方正小标宋_GBK" w:cs="Times New Roman"/>
          <w:b/>
          <w:color w:val="auto"/>
          <w:kern w:val="0"/>
          <w:sz w:val="44"/>
          <w:szCs w:val="44"/>
          <w:lang w:val="en-US" w:eastAsia="zh-CN"/>
        </w:rPr>
        <w:t>比</w:t>
      </w:r>
      <w:r>
        <w:rPr>
          <w:rFonts w:hint="default" w:ascii="Times New Roman" w:hAnsi="Times New Roman" w:eastAsia="方正小标宋_GBK" w:cs="Times New Roman"/>
          <w:b/>
          <w:color w:val="auto"/>
          <w:kern w:val="0"/>
          <w:sz w:val="44"/>
          <w:szCs w:val="44"/>
        </w:rPr>
        <w:t xml:space="preserve">  文  件</w:t>
      </w:r>
    </w:p>
    <w:p>
      <w:pPr>
        <w:spacing w:line="560" w:lineRule="exact"/>
        <w:ind w:firstLine="723" w:firstLineChars="200"/>
        <w:jc w:val="center"/>
        <w:rPr>
          <w:rFonts w:hint="default" w:ascii="Times New Roman" w:hAnsi="Times New Roman" w:eastAsia="方正小标宋_GBK" w:cs="Times New Roman"/>
          <w:b/>
          <w:color w:val="auto"/>
          <w:kern w:val="0"/>
          <w:sz w:val="36"/>
          <w:szCs w:val="32"/>
        </w:rPr>
      </w:pPr>
      <w:r>
        <w:rPr>
          <w:rFonts w:hint="default" w:ascii="Times New Roman" w:hAnsi="Times New Roman" w:eastAsia="方正小标宋_GBK" w:cs="Times New Roman"/>
          <w:b/>
          <w:color w:val="auto"/>
          <w:kern w:val="0"/>
          <w:sz w:val="36"/>
          <w:szCs w:val="32"/>
        </w:rPr>
        <w:t>技术文件部分</w:t>
      </w: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w w:val="99"/>
          <w:kern w:val="0"/>
          <w:sz w:val="24"/>
        </w:rPr>
      </w:pPr>
      <w:r>
        <w:rPr>
          <w:rFonts w:hint="default" w:ascii="Times New Roman" w:hAnsi="Times New Roman" w:eastAsia="仿宋_GB2312" w:cs="Times New Roman"/>
          <w:b/>
          <w:color w:val="auto"/>
          <w:w w:val="99"/>
          <w:kern w:val="0"/>
          <w:sz w:val="24"/>
        </w:rPr>
        <w:t>投标人</w:t>
      </w:r>
      <w:r>
        <w:rPr>
          <w:rFonts w:hint="default" w:ascii="Times New Roman" w:hAnsi="Times New Roman" w:eastAsia="仿宋_GB2312" w:cs="Times New Roman"/>
          <w:b/>
          <w:color w:val="auto"/>
          <w:spacing w:val="1"/>
          <w:w w:val="99"/>
          <w:kern w:val="0"/>
          <w:sz w:val="24"/>
        </w:rPr>
        <w:t>：</w:t>
      </w:r>
      <w:r>
        <w:rPr>
          <w:rFonts w:hint="default" w:ascii="Times New Roman" w:hAnsi="Times New Roman" w:eastAsia="仿宋_GB2312" w:cs="Times New Roman"/>
          <w:b/>
          <w:color w:val="auto"/>
          <w:w w:val="198"/>
          <w:kern w:val="0"/>
          <w:sz w:val="24"/>
          <w:u w:val="single"/>
        </w:rPr>
        <w:t xml:space="preserve"> 　　　　 　　</w:t>
      </w:r>
      <w:r>
        <w:rPr>
          <w:rFonts w:hint="default" w:ascii="Times New Roman" w:hAnsi="Times New Roman" w:eastAsia="仿宋_GB2312" w:cs="Times New Roman"/>
          <w:b/>
          <w:color w:val="auto"/>
          <w:w w:val="99"/>
          <w:kern w:val="0"/>
          <w:sz w:val="24"/>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kern w:val="0"/>
          <w:sz w:val="24"/>
        </w:rPr>
      </w:pPr>
      <w:r>
        <w:rPr>
          <w:rFonts w:hint="default" w:ascii="Times New Roman" w:hAnsi="Times New Roman" w:eastAsia="仿宋_GB2312" w:cs="Times New Roman"/>
          <w:b/>
          <w:color w:val="auto"/>
          <w:w w:val="99"/>
          <w:kern w:val="0"/>
          <w:sz w:val="24"/>
        </w:rPr>
        <w:t>法定代表人或其委托代理人：</w:t>
      </w:r>
      <w:r>
        <w:rPr>
          <w:rFonts w:hint="default" w:ascii="Times New Roman" w:hAnsi="Times New Roman" w:eastAsia="仿宋_GB2312" w:cs="Times New Roman"/>
          <w:b/>
          <w:color w:val="auto"/>
          <w:w w:val="198"/>
          <w:kern w:val="0"/>
          <w:sz w:val="24"/>
          <w:u w:val="single"/>
        </w:rPr>
        <w:t xml:space="preserve"> 　　 　</w:t>
      </w:r>
      <w:r>
        <w:rPr>
          <w:rFonts w:hint="default" w:ascii="Times New Roman" w:hAnsi="Times New Roman" w:eastAsia="仿宋_GB2312" w:cs="Times New Roman"/>
          <w:b/>
          <w:color w:val="auto"/>
          <w:w w:val="99"/>
          <w:kern w:val="0"/>
          <w:sz w:val="24"/>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kern w:val="0"/>
          <w:sz w:val="24"/>
        </w:rPr>
      </w:pPr>
      <w:r>
        <w:rPr>
          <w:rFonts w:hint="default" w:ascii="Times New Roman" w:hAnsi="Times New Roman" w:eastAsia="仿宋_GB2312" w:cs="Times New Roman"/>
          <w:b/>
          <w:color w:val="auto"/>
          <w:w w:val="99"/>
          <w:kern w:val="0"/>
          <w:sz w:val="24"/>
        </w:rPr>
        <w:t>年</w:t>
      </w:r>
      <w:r>
        <w:rPr>
          <w:rFonts w:hint="default" w:ascii="Times New Roman" w:hAnsi="Times New Roman" w:eastAsia="仿宋_GB2312" w:cs="Times New Roman"/>
          <w:b/>
          <w:color w:val="auto"/>
          <w:w w:val="99"/>
          <w:kern w:val="0"/>
          <w:sz w:val="24"/>
          <w:u w:val="single"/>
        </w:rPr>
        <w:t xml:space="preserve">     </w:t>
      </w:r>
      <w:r>
        <w:rPr>
          <w:rFonts w:hint="default" w:ascii="Times New Roman" w:hAnsi="Times New Roman" w:eastAsia="仿宋_GB2312" w:cs="Times New Roman"/>
          <w:b/>
          <w:color w:val="auto"/>
          <w:w w:val="99"/>
          <w:kern w:val="0"/>
          <w:sz w:val="24"/>
        </w:rPr>
        <w:t xml:space="preserve">月 </w:t>
      </w:r>
      <w:r>
        <w:rPr>
          <w:rFonts w:hint="default" w:ascii="Times New Roman" w:hAnsi="Times New Roman" w:eastAsia="仿宋_GB2312" w:cs="Times New Roman"/>
          <w:b/>
          <w:color w:val="auto"/>
          <w:w w:val="99"/>
          <w:kern w:val="0"/>
          <w:sz w:val="24"/>
          <w:u w:val="single"/>
        </w:rPr>
        <w:t xml:space="preserve">     </w:t>
      </w:r>
      <w:r>
        <w:rPr>
          <w:rFonts w:hint="default" w:ascii="Times New Roman" w:hAnsi="Times New Roman" w:eastAsia="仿宋_GB2312" w:cs="Times New Roman"/>
          <w:b/>
          <w:color w:val="auto"/>
          <w:w w:val="99"/>
          <w:kern w:val="0"/>
          <w:sz w:val="24"/>
        </w:rPr>
        <w:t xml:space="preserve"> 日</w:t>
      </w:r>
    </w:p>
    <w:p>
      <w:pPr>
        <w:spacing w:line="560" w:lineRule="exact"/>
        <w:ind w:firstLine="640" w:firstLineChars="200"/>
        <w:rPr>
          <w:rFonts w:hint="default" w:ascii="Times New Roman" w:hAnsi="Times New Roman" w:eastAsia="仿宋" w:cs="Times New Roman"/>
          <w:color w:val="auto"/>
          <w:kern w:val="0"/>
          <w:sz w:val="32"/>
          <w:szCs w:val="32"/>
        </w:rPr>
      </w:pPr>
    </w:p>
    <w:p>
      <w:pPr>
        <w:spacing w:line="560" w:lineRule="exac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kern w:val="0"/>
          <w:sz w:val="32"/>
          <w:szCs w:val="32"/>
        </w:rPr>
        <w:t>6.</w:t>
      </w:r>
      <w:r>
        <w:rPr>
          <w:rFonts w:hint="default" w:ascii="Times New Roman" w:hAnsi="Times New Roman" w:eastAsia="仿宋" w:cs="Times New Roman"/>
          <w:color w:val="auto"/>
          <w:kern w:val="0"/>
          <w:sz w:val="32"/>
          <w:szCs w:val="32"/>
          <w:lang w:eastAsia="zh-CN"/>
        </w:rPr>
        <w:t>询比</w:t>
      </w:r>
      <w:r>
        <w:rPr>
          <w:rFonts w:hint="default" w:ascii="Times New Roman" w:hAnsi="Times New Roman" w:eastAsia="仿宋" w:cs="Times New Roman"/>
          <w:color w:val="auto"/>
          <w:kern w:val="0"/>
          <w:sz w:val="32"/>
          <w:szCs w:val="32"/>
        </w:rPr>
        <w:t>文件技术部分目录</w:t>
      </w:r>
    </w:p>
    <w:p>
      <w:pPr>
        <w:spacing w:line="560" w:lineRule="exact"/>
        <w:ind w:firstLine="723" w:firstLineChars="200"/>
        <w:jc w:val="center"/>
        <w:rPr>
          <w:rFonts w:hint="default" w:ascii="Times New Roman" w:hAnsi="Times New Roman" w:eastAsia="方正小标宋_GBK" w:cs="Times New Roman"/>
          <w:b/>
          <w:color w:val="auto"/>
          <w:kern w:val="0"/>
          <w:sz w:val="36"/>
          <w:szCs w:val="32"/>
        </w:rPr>
      </w:pPr>
      <w:r>
        <w:rPr>
          <w:rFonts w:hint="default" w:ascii="Times New Roman" w:hAnsi="Times New Roman" w:eastAsia="方正小标宋_GBK" w:cs="Times New Roman"/>
          <w:b/>
          <w:color w:val="auto"/>
          <w:kern w:val="0"/>
          <w:sz w:val="36"/>
          <w:szCs w:val="32"/>
        </w:rPr>
        <w:t>技术文件目录</w:t>
      </w:r>
    </w:p>
    <w:p>
      <w:pPr>
        <w:spacing w:line="560" w:lineRule="exact"/>
        <w:ind w:firstLine="723" w:firstLineChars="200"/>
        <w:rPr>
          <w:rFonts w:hint="default" w:ascii="Times New Roman" w:hAnsi="Times New Roman" w:eastAsia="方正小标宋简体" w:cs="Times New Roman"/>
          <w:b/>
          <w:color w:val="auto"/>
          <w:kern w:val="0"/>
          <w:sz w:val="36"/>
          <w:szCs w:val="32"/>
        </w:rPr>
      </w:pPr>
    </w:p>
    <w:p>
      <w:pPr>
        <w:tabs>
          <w:tab w:val="left" w:pos="567"/>
        </w:tabs>
        <w:spacing w:line="560" w:lineRule="exact"/>
        <w:ind w:firstLine="640" w:firstLineChars="200"/>
        <w:rPr>
          <w:rFonts w:hint="default" w:ascii="Times New Roman" w:hAnsi="Times New Roman" w:eastAsia="仿宋" w:cs="Times New Roman"/>
          <w:color w:val="auto"/>
          <w:sz w:val="32"/>
          <w:szCs w:val="28"/>
        </w:rPr>
      </w:pPr>
      <w:r>
        <w:rPr>
          <w:rFonts w:hint="default" w:ascii="Times New Roman" w:hAnsi="Times New Roman" w:eastAsia="楷体" w:cs="Times New Roman"/>
          <w:color w:val="auto"/>
          <w:sz w:val="32"/>
          <w:szCs w:val="28"/>
        </w:rPr>
        <w:t>（一）</w:t>
      </w:r>
      <w:r>
        <w:rPr>
          <w:rFonts w:hint="default" w:ascii="Times New Roman" w:hAnsi="Times New Roman" w:eastAsia="仿宋" w:cs="Times New Roman"/>
          <w:color w:val="auto"/>
          <w:sz w:val="32"/>
          <w:szCs w:val="28"/>
        </w:rPr>
        <w:t>投标货物技术性能、技术指标介绍；</w:t>
      </w:r>
    </w:p>
    <w:p>
      <w:pPr>
        <w:tabs>
          <w:tab w:val="left" w:pos="567"/>
        </w:tabs>
        <w:spacing w:line="560" w:lineRule="exact"/>
        <w:ind w:firstLine="640" w:firstLineChars="200"/>
        <w:rPr>
          <w:rFonts w:hint="default" w:ascii="Times New Roman" w:hAnsi="Times New Roman" w:eastAsia="仿宋" w:cs="Times New Roman"/>
          <w:color w:val="auto"/>
          <w:sz w:val="32"/>
          <w:szCs w:val="28"/>
        </w:rPr>
      </w:pPr>
      <w:r>
        <w:rPr>
          <w:rFonts w:hint="default" w:ascii="Times New Roman" w:hAnsi="Times New Roman" w:eastAsia="楷体" w:cs="Times New Roman"/>
          <w:color w:val="auto"/>
          <w:sz w:val="32"/>
          <w:szCs w:val="28"/>
        </w:rPr>
        <w:t>（二）</w:t>
      </w:r>
      <w:r>
        <w:rPr>
          <w:rFonts w:hint="default" w:ascii="Times New Roman" w:hAnsi="Times New Roman" w:eastAsia="仿宋" w:cs="Times New Roman"/>
          <w:color w:val="auto"/>
          <w:sz w:val="32"/>
          <w:szCs w:val="28"/>
        </w:rPr>
        <w:t>国家认可的检测中心出具的投标货物的完整检测报告；</w:t>
      </w:r>
    </w:p>
    <w:p>
      <w:pPr>
        <w:snapToGrid w:val="0"/>
        <w:spacing w:line="560" w:lineRule="exact"/>
        <w:ind w:firstLine="640" w:firstLineChars="200"/>
        <w:rPr>
          <w:rFonts w:hint="default" w:ascii="Times New Roman" w:hAnsi="Times New Roman" w:eastAsia="仿宋" w:cs="Times New Roman"/>
          <w:color w:val="auto"/>
          <w:sz w:val="32"/>
          <w:szCs w:val="28"/>
        </w:rPr>
      </w:pPr>
      <w:r>
        <w:rPr>
          <w:rFonts w:hint="default" w:ascii="Times New Roman" w:hAnsi="Times New Roman" w:eastAsia="楷体" w:cs="Times New Roman"/>
          <w:color w:val="auto"/>
          <w:sz w:val="32"/>
          <w:szCs w:val="28"/>
        </w:rPr>
        <w:t>（三）</w:t>
      </w:r>
      <w:r>
        <w:rPr>
          <w:rFonts w:hint="default" w:ascii="Times New Roman" w:hAnsi="Times New Roman" w:eastAsia="仿宋" w:cs="Times New Roman"/>
          <w:color w:val="auto"/>
          <w:sz w:val="32"/>
          <w:szCs w:val="28"/>
        </w:rPr>
        <w:t>招标与投标货物技术参数差异表；</w:t>
      </w:r>
    </w:p>
    <w:p>
      <w:pPr>
        <w:snapToGrid w:val="0"/>
        <w:spacing w:line="560" w:lineRule="exact"/>
        <w:ind w:firstLine="640" w:firstLineChars="200"/>
        <w:rPr>
          <w:rFonts w:hint="default" w:ascii="Times New Roman" w:hAnsi="Times New Roman" w:eastAsia="仿宋" w:cs="Times New Roman"/>
          <w:color w:val="auto"/>
          <w:sz w:val="32"/>
          <w:szCs w:val="28"/>
        </w:rPr>
      </w:pPr>
      <w:r>
        <w:rPr>
          <w:rFonts w:hint="default" w:ascii="Times New Roman" w:hAnsi="Times New Roman" w:eastAsia="楷体" w:cs="Times New Roman"/>
          <w:color w:val="auto"/>
          <w:sz w:val="32"/>
          <w:szCs w:val="28"/>
        </w:rPr>
        <w:t>（四）</w:t>
      </w:r>
      <w:r>
        <w:rPr>
          <w:rFonts w:hint="default" w:ascii="Times New Roman" w:hAnsi="Times New Roman" w:eastAsia="仿宋" w:cs="Times New Roman"/>
          <w:color w:val="auto"/>
          <w:sz w:val="32"/>
          <w:szCs w:val="28"/>
        </w:rPr>
        <w:t>投标货物（与实际所投相符的货物）的彩色样本；</w:t>
      </w:r>
    </w:p>
    <w:p>
      <w:pPr>
        <w:snapToGrid w:val="0"/>
        <w:spacing w:line="560" w:lineRule="exact"/>
        <w:ind w:firstLine="640" w:firstLineChars="200"/>
        <w:rPr>
          <w:rFonts w:hint="default" w:ascii="Times New Roman" w:hAnsi="Times New Roman" w:eastAsia="仿宋" w:cs="Times New Roman"/>
          <w:color w:val="auto"/>
          <w:sz w:val="32"/>
          <w:szCs w:val="28"/>
        </w:rPr>
      </w:pPr>
      <w:r>
        <w:rPr>
          <w:rFonts w:hint="default" w:ascii="Times New Roman" w:hAnsi="Times New Roman" w:eastAsia="楷体" w:cs="Times New Roman"/>
          <w:color w:val="auto"/>
          <w:sz w:val="32"/>
          <w:szCs w:val="28"/>
        </w:rPr>
        <w:t>（五）</w:t>
      </w:r>
      <w:r>
        <w:rPr>
          <w:rFonts w:hint="default" w:ascii="Times New Roman" w:hAnsi="Times New Roman" w:eastAsia="仿宋" w:cs="Times New Roman"/>
          <w:color w:val="auto"/>
          <w:sz w:val="32"/>
          <w:szCs w:val="28"/>
        </w:rPr>
        <w:t>技术方案中要求的其他资料。</w:t>
      </w:r>
    </w:p>
    <w:p>
      <w:pPr>
        <w:spacing w:line="560" w:lineRule="exact"/>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28"/>
        </w:rPr>
        <w:br w:type="page"/>
      </w:r>
      <w:r>
        <w:rPr>
          <w:rFonts w:hint="default" w:ascii="Times New Roman" w:hAnsi="Times New Roman" w:eastAsia="仿宋" w:cs="Times New Roman"/>
          <w:color w:val="auto"/>
          <w:kern w:val="0"/>
          <w:sz w:val="32"/>
          <w:szCs w:val="32"/>
        </w:rPr>
        <w:t>7.</w:t>
      </w:r>
      <w:r>
        <w:rPr>
          <w:rFonts w:hint="default" w:ascii="Times New Roman" w:hAnsi="Times New Roman" w:eastAsia="仿宋" w:cs="Times New Roman"/>
          <w:color w:val="auto"/>
          <w:kern w:val="0"/>
          <w:sz w:val="32"/>
          <w:szCs w:val="32"/>
          <w:lang w:eastAsia="zh-CN"/>
        </w:rPr>
        <w:t>询比</w:t>
      </w:r>
      <w:r>
        <w:rPr>
          <w:rFonts w:hint="default" w:ascii="Times New Roman" w:hAnsi="Times New Roman" w:eastAsia="仿宋" w:cs="Times New Roman"/>
          <w:color w:val="auto"/>
          <w:kern w:val="0"/>
          <w:sz w:val="32"/>
          <w:szCs w:val="32"/>
        </w:rPr>
        <w:t>文件技术部分内容及格式</w:t>
      </w:r>
    </w:p>
    <w:p>
      <w:pPr>
        <w:snapToGrid w:val="0"/>
        <w:spacing w:line="560" w:lineRule="exact"/>
        <w:ind w:firstLine="640" w:firstLineChars="200"/>
        <w:rPr>
          <w:rFonts w:hint="default" w:ascii="Times New Roman" w:hAnsi="Times New Roman" w:eastAsia="仿宋" w:cs="Times New Roman"/>
          <w:color w:val="auto"/>
          <w:sz w:val="32"/>
          <w:szCs w:val="28"/>
        </w:rPr>
      </w:pPr>
      <w:r>
        <w:rPr>
          <w:rFonts w:hint="default" w:ascii="Times New Roman" w:hAnsi="Times New Roman" w:eastAsia="楷体" w:cs="Times New Roman"/>
          <w:color w:val="auto"/>
          <w:sz w:val="32"/>
          <w:szCs w:val="28"/>
        </w:rPr>
        <w:t>（一）</w:t>
      </w:r>
      <w:r>
        <w:rPr>
          <w:rFonts w:hint="default" w:ascii="Times New Roman" w:hAnsi="Times New Roman" w:eastAsia="仿宋" w:cs="Times New Roman"/>
          <w:color w:val="auto"/>
          <w:sz w:val="32"/>
          <w:szCs w:val="28"/>
        </w:rPr>
        <w:t>投标货物技术性能、技术指标介绍；</w:t>
      </w:r>
    </w:p>
    <w:p>
      <w:pPr>
        <w:tabs>
          <w:tab w:val="left" w:pos="567"/>
        </w:tabs>
        <w:spacing w:line="560" w:lineRule="exact"/>
        <w:ind w:firstLine="640" w:firstLineChars="200"/>
        <w:rPr>
          <w:rFonts w:hint="default" w:ascii="Times New Roman" w:hAnsi="Times New Roman" w:eastAsia="仿宋" w:cs="Times New Roman"/>
          <w:color w:val="auto"/>
          <w:sz w:val="32"/>
          <w:szCs w:val="28"/>
        </w:rPr>
      </w:pPr>
    </w:p>
    <w:p>
      <w:pPr>
        <w:tabs>
          <w:tab w:val="left" w:pos="567"/>
        </w:tabs>
        <w:spacing w:line="560" w:lineRule="exact"/>
        <w:ind w:firstLine="640" w:firstLineChars="200"/>
        <w:rPr>
          <w:rFonts w:hint="default" w:ascii="Times New Roman" w:hAnsi="Times New Roman" w:eastAsia="楷体" w:cs="Times New Roman"/>
          <w:color w:val="auto"/>
          <w:sz w:val="32"/>
          <w:szCs w:val="28"/>
        </w:rPr>
      </w:pPr>
    </w:p>
    <w:p>
      <w:pPr>
        <w:tabs>
          <w:tab w:val="left" w:pos="567"/>
        </w:tabs>
        <w:spacing w:line="560" w:lineRule="exact"/>
        <w:ind w:firstLine="640" w:firstLineChars="200"/>
        <w:rPr>
          <w:rFonts w:hint="default" w:ascii="Times New Roman" w:hAnsi="Times New Roman" w:eastAsia="楷体" w:cs="Times New Roman"/>
          <w:color w:val="auto"/>
          <w:sz w:val="32"/>
          <w:szCs w:val="28"/>
        </w:rPr>
      </w:pPr>
    </w:p>
    <w:p>
      <w:pPr>
        <w:tabs>
          <w:tab w:val="left" w:pos="567"/>
        </w:tabs>
        <w:spacing w:line="560" w:lineRule="exact"/>
        <w:ind w:firstLine="640" w:firstLineChars="200"/>
        <w:rPr>
          <w:rFonts w:hint="default" w:ascii="Times New Roman" w:hAnsi="Times New Roman" w:eastAsia="楷体" w:cs="Times New Roman"/>
          <w:color w:val="auto"/>
          <w:sz w:val="32"/>
          <w:szCs w:val="28"/>
        </w:rPr>
      </w:pPr>
    </w:p>
    <w:p>
      <w:pPr>
        <w:tabs>
          <w:tab w:val="left" w:pos="567"/>
        </w:tabs>
        <w:spacing w:line="560" w:lineRule="exact"/>
        <w:ind w:firstLine="640" w:firstLineChars="200"/>
        <w:rPr>
          <w:rFonts w:hint="default" w:ascii="Times New Roman" w:hAnsi="Times New Roman" w:eastAsia="楷体" w:cs="Times New Roman"/>
          <w:color w:val="auto"/>
          <w:sz w:val="32"/>
          <w:szCs w:val="28"/>
        </w:rPr>
      </w:pPr>
    </w:p>
    <w:p>
      <w:pPr>
        <w:tabs>
          <w:tab w:val="left" w:pos="567"/>
        </w:tabs>
        <w:spacing w:line="560" w:lineRule="exact"/>
        <w:ind w:firstLine="640" w:firstLineChars="200"/>
        <w:rPr>
          <w:rFonts w:hint="default" w:ascii="Times New Roman" w:hAnsi="Times New Roman" w:eastAsia="楷体" w:cs="Times New Roman"/>
          <w:color w:val="auto"/>
          <w:sz w:val="32"/>
          <w:szCs w:val="28"/>
        </w:rPr>
      </w:pPr>
    </w:p>
    <w:p>
      <w:pPr>
        <w:tabs>
          <w:tab w:val="left" w:pos="567"/>
        </w:tabs>
        <w:spacing w:line="560" w:lineRule="exact"/>
        <w:ind w:firstLine="640" w:firstLineChars="200"/>
        <w:rPr>
          <w:rFonts w:hint="default" w:ascii="Times New Roman" w:hAnsi="Times New Roman" w:eastAsia="楷体" w:cs="Times New Roman"/>
          <w:color w:val="auto"/>
          <w:sz w:val="32"/>
          <w:szCs w:val="28"/>
        </w:rPr>
      </w:pPr>
    </w:p>
    <w:p>
      <w:pPr>
        <w:tabs>
          <w:tab w:val="left" w:pos="567"/>
        </w:tabs>
        <w:spacing w:line="560" w:lineRule="exact"/>
        <w:ind w:firstLine="640" w:firstLineChars="200"/>
        <w:rPr>
          <w:rFonts w:hint="default" w:ascii="Times New Roman" w:hAnsi="Times New Roman" w:eastAsia="楷体" w:cs="Times New Roman"/>
          <w:color w:val="auto"/>
          <w:sz w:val="32"/>
          <w:szCs w:val="28"/>
        </w:rPr>
      </w:pPr>
    </w:p>
    <w:p>
      <w:pPr>
        <w:tabs>
          <w:tab w:val="left" w:pos="567"/>
        </w:tabs>
        <w:spacing w:line="560" w:lineRule="exact"/>
        <w:ind w:firstLine="640" w:firstLineChars="200"/>
        <w:rPr>
          <w:rFonts w:hint="default" w:ascii="Times New Roman" w:hAnsi="Times New Roman" w:eastAsia="楷体" w:cs="Times New Roman"/>
          <w:color w:val="auto"/>
          <w:sz w:val="32"/>
          <w:szCs w:val="28"/>
        </w:rPr>
      </w:pPr>
    </w:p>
    <w:p>
      <w:pPr>
        <w:tabs>
          <w:tab w:val="left" w:pos="567"/>
        </w:tabs>
        <w:spacing w:line="560" w:lineRule="exact"/>
        <w:ind w:firstLine="640" w:firstLineChars="200"/>
        <w:rPr>
          <w:rFonts w:hint="default" w:ascii="Times New Roman" w:hAnsi="Times New Roman" w:eastAsia="仿宋" w:cs="Times New Roman"/>
          <w:color w:val="auto"/>
          <w:sz w:val="32"/>
          <w:szCs w:val="28"/>
        </w:rPr>
      </w:pPr>
      <w:r>
        <w:rPr>
          <w:rFonts w:hint="default" w:ascii="Times New Roman" w:hAnsi="Times New Roman" w:eastAsia="楷体" w:cs="Times New Roman"/>
          <w:color w:val="auto"/>
          <w:sz w:val="32"/>
          <w:szCs w:val="28"/>
        </w:rPr>
        <w:t>（二）</w:t>
      </w:r>
      <w:r>
        <w:rPr>
          <w:rFonts w:hint="default" w:ascii="Times New Roman" w:hAnsi="Times New Roman" w:eastAsia="仿宋" w:cs="Times New Roman"/>
          <w:color w:val="auto"/>
          <w:sz w:val="32"/>
          <w:szCs w:val="28"/>
        </w:rPr>
        <w:t>国家认可的检测中心出具的投标货物的完整检测报告；</w:t>
      </w:r>
    </w:p>
    <w:p>
      <w:pPr>
        <w:snapToGrid w:val="0"/>
        <w:spacing w:line="560" w:lineRule="exact"/>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28"/>
        </w:rPr>
        <w:br w:type="page"/>
      </w:r>
      <w:r>
        <w:rPr>
          <w:rFonts w:hint="default" w:ascii="Times New Roman" w:hAnsi="Times New Roman" w:eastAsia="楷体" w:cs="Times New Roman"/>
          <w:color w:val="auto"/>
          <w:sz w:val="32"/>
          <w:szCs w:val="28"/>
        </w:rPr>
        <w:t>（三）</w:t>
      </w:r>
      <w:r>
        <w:rPr>
          <w:rFonts w:hint="default" w:ascii="Times New Roman" w:hAnsi="Times New Roman" w:eastAsia="仿宋" w:cs="Times New Roman"/>
          <w:color w:val="auto"/>
          <w:sz w:val="32"/>
          <w:szCs w:val="32"/>
        </w:rPr>
        <w:t>招标与投标货物技术参数差异表</w:t>
      </w:r>
    </w:p>
    <w:p>
      <w:pPr>
        <w:spacing w:line="560" w:lineRule="exact"/>
        <w:ind w:firstLine="640" w:firstLineChars="200"/>
        <w:rPr>
          <w:rFonts w:hint="default" w:ascii="Times New Roman" w:hAnsi="Times New Roman" w:eastAsia="仿宋" w:cs="Times New Roman"/>
          <w:color w:val="auto"/>
          <w:kern w:val="0"/>
          <w:sz w:val="32"/>
          <w:szCs w:val="32"/>
        </w:rPr>
      </w:pPr>
    </w:p>
    <w:p>
      <w:pPr>
        <w:spacing w:line="560" w:lineRule="exact"/>
        <w:ind w:firstLine="640" w:firstLineChars="200"/>
        <w:rPr>
          <w:rFonts w:hint="default" w:ascii="Times New Roman" w:hAnsi="Times New Roman" w:eastAsia="仿宋" w:cs="Times New Roman"/>
          <w:color w:val="auto"/>
          <w:kern w:val="0"/>
          <w:sz w:val="32"/>
          <w:szCs w:val="32"/>
          <w:u w:val="single"/>
        </w:rPr>
      </w:pPr>
      <w:r>
        <w:rPr>
          <w:rFonts w:hint="default" w:ascii="Times New Roman" w:hAnsi="Times New Roman" w:eastAsia="仿宋" w:cs="Times New Roman"/>
          <w:color w:val="auto"/>
          <w:kern w:val="0"/>
          <w:sz w:val="32"/>
          <w:szCs w:val="32"/>
        </w:rPr>
        <w:t>项目名称：</w:t>
      </w:r>
      <w:r>
        <w:rPr>
          <w:rFonts w:hint="default" w:ascii="Times New Roman" w:hAnsi="Times New Roman" w:eastAsia="仿宋" w:cs="Times New Roman"/>
          <w:color w:val="auto"/>
          <w:kern w:val="0"/>
          <w:sz w:val="32"/>
          <w:szCs w:val="32"/>
          <w:u w:val="single"/>
        </w:rPr>
        <w:t xml:space="preserve">                            </w:t>
      </w:r>
    </w:p>
    <w:p>
      <w:pPr>
        <w:spacing w:line="560" w:lineRule="exact"/>
        <w:ind w:firstLine="640" w:firstLineChars="200"/>
        <w:rPr>
          <w:rFonts w:hint="default" w:ascii="Times New Roman" w:hAnsi="Times New Roman" w:eastAsia="仿宋" w:cs="Times New Roman"/>
          <w:color w:val="auto"/>
          <w:kern w:val="0"/>
          <w:sz w:val="32"/>
          <w:szCs w:val="32"/>
          <w:u w:val="single"/>
        </w:rPr>
      </w:pPr>
      <w:r>
        <w:rPr>
          <w:rFonts w:hint="default" w:ascii="Times New Roman" w:hAnsi="Times New Roman" w:eastAsia="仿宋" w:cs="Times New Roman"/>
          <w:color w:val="auto"/>
          <w:kern w:val="0"/>
          <w:sz w:val="32"/>
          <w:szCs w:val="32"/>
        </w:rPr>
        <w:t>采购项目编号：</w:t>
      </w:r>
      <w:r>
        <w:rPr>
          <w:rFonts w:hint="default" w:ascii="Times New Roman" w:hAnsi="Times New Roman" w:eastAsia="仿宋" w:cs="Times New Roman"/>
          <w:color w:val="auto"/>
          <w:kern w:val="0"/>
          <w:sz w:val="32"/>
          <w:szCs w:val="32"/>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 xml:space="preserve">                                         </w:t>
      </w:r>
    </w:p>
    <w:tbl>
      <w:tblPr>
        <w:tblStyle w:val="19"/>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01"/>
        <w:gridCol w:w="1560"/>
        <w:gridCol w:w="1802"/>
        <w:gridCol w:w="153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70" w:type="dxa"/>
            <w:vAlign w:val="center"/>
          </w:tcPr>
          <w:p>
            <w:pPr>
              <w:tabs>
                <w:tab w:val="left" w:pos="6300"/>
              </w:tabs>
              <w:snapToGrid w:val="0"/>
              <w:spacing w:line="560" w:lineRule="exact"/>
              <w:jc w:val="center"/>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设备</w:t>
            </w:r>
          </w:p>
          <w:p>
            <w:pPr>
              <w:tabs>
                <w:tab w:val="left" w:pos="6300"/>
              </w:tabs>
              <w:snapToGrid w:val="0"/>
              <w:spacing w:line="560" w:lineRule="exact"/>
              <w:jc w:val="center"/>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名称</w:t>
            </w:r>
          </w:p>
        </w:tc>
        <w:tc>
          <w:tcPr>
            <w:tcW w:w="1501" w:type="dxa"/>
            <w:vAlign w:val="center"/>
          </w:tcPr>
          <w:p>
            <w:pPr>
              <w:tabs>
                <w:tab w:val="left" w:pos="6300"/>
              </w:tabs>
              <w:snapToGrid w:val="0"/>
              <w:spacing w:line="560" w:lineRule="exac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招标设备</w:t>
            </w:r>
          </w:p>
          <w:p>
            <w:pPr>
              <w:tabs>
                <w:tab w:val="left" w:pos="6300"/>
              </w:tabs>
              <w:snapToGrid w:val="0"/>
              <w:spacing w:line="560" w:lineRule="exac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技术参数</w:t>
            </w:r>
          </w:p>
        </w:tc>
        <w:tc>
          <w:tcPr>
            <w:tcW w:w="1560" w:type="dxa"/>
            <w:vAlign w:val="center"/>
          </w:tcPr>
          <w:p>
            <w:pPr>
              <w:tabs>
                <w:tab w:val="left" w:pos="6300"/>
              </w:tabs>
              <w:snapToGrid w:val="0"/>
              <w:spacing w:line="560" w:lineRule="exac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投标设备</w:t>
            </w:r>
          </w:p>
          <w:p>
            <w:pPr>
              <w:tabs>
                <w:tab w:val="left" w:pos="6300"/>
              </w:tabs>
              <w:snapToGrid w:val="0"/>
              <w:spacing w:line="560" w:lineRule="exac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技术参数</w:t>
            </w:r>
          </w:p>
        </w:tc>
        <w:tc>
          <w:tcPr>
            <w:tcW w:w="1802" w:type="dxa"/>
            <w:vAlign w:val="center"/>
          </w:tcPr>
          <w:p>
            <w:pPr>
              <w:tabs>
                <w:tab w:val="left" w:pos="6300"/>
              </w:tabs>
              <w:snapToGrid w:val="0"/>
              <w:spacing w:line="560" w:lineRule="exact"/>
              <w:jc w:val="center"/>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差异或响应</w:t>
            </w:r>
          </w:p>
        </w:tc>
        <w:tc>
          <w:tcPr>
            <w:tcW w:w="1530" w:type="dxa"/>
            <w:vAlign w:val="center"/>
          </w:tcPr>
          <w:p>
            <w:pPr>
              <w:tabs>
                <w:tab w:val="left" w:pos="6300"/>
              </w:tabs>
              <w:snapToGrid w:val="0"/>
              <w:spacing w:line="560" w:lineRule="exac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差异说明</w:t>
            </w:r>
          </w:p>
        </w:tc>
        <w:tc>
          <w:tcPr>
            <w:tcW w:w="1294" w:type="dxa"/>
            <w:vAlign w:val="center"/>
          </w:tcPr>
          <w:p>
            <w:pPr>
              <w:tabs>
                <w:tab w:val="left" w:pos="6300"/>
              </w:tabs>
              <w:snapToGrid w:val="0"/>
              <w:spacing w:line="560" w:lineRule="exact"/>
              <w:jc w:val="center"/>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lang w:eastAsia="zh-CN"/>
              </w:rPr>
              <w:t>询比</w:t>
            </w:r>
            <w:r>
              <w:rPr>
                <w:rFonts w:hint="default" w:ascii="Times New Roman" w:hAnsi="Times New Roman" w:eastAsia="仿宋" w:cs="Times New Roman"/>
                <w:color w:val="auto"/>
                <w:kern w:val="0"/>
                <w:sz w:val="32"/>
                <w:szCs w:val="32"/>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rPr>
            </w:pPr>
          </w:p>
        </w:tc>
      </w:tr>
    </w:tbl>
    <w:p>
      <w:pPr>
        <w:pStyle w:val="51"/>
        <w:spacing w:line="560" w:lineRule="exact"/>
        <w:ind w:firstLine="0" w:firstLineChars="0"/>
        <w:jc w:val="both"/>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注：1、应对技术方案中的所有条款进行逐一应答，还需在“</w:t>
      </w:r>
      <w:r>
        <w:rPr>
          <w:rFonts w:hint="default" w:ascii="Times New Roman" w:hAnsi="Times New Roman" w:eastAsia="仿宋" w:cs="Times New Roman"/>
          <w:color w:val="auto"/>
          <w:szCs w:val="32"/>
          <w:lang w:eastAsia="zh-CN"/>
        </w:rPr>
        <w:t>询比</w:t>
      </w:r>
      <w:r>
        <w:rPr>
          <w:rFonts w:hint="default" w:ascii="Times New Roman" w:hAnsi="Times New Roman" w:eastAsia="仿宋" w:cs="Times New Roman"/>
          <w:color w:val="auto"/>
          <w:szCs w:val="32"/>
        </w:rPr>
        <w:t>文件对应页码”栏内写明技术支持文件的页码。</w:t>
      </w:r>
    </w:p>
    <w:p>
      <w:pPr>
        <w:pStyle w:val="51"/>
        <w:spacing w:line="560" w:lineRule="exact"/>
        <w:ind w:firstLine="640"/>
        <w:jc w:val="both"/>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2、若无差异，请在“响应或差异”处填写响应。</w:t>
      </w:r>
    </w:p>
    <w:p>
      <w:pPr>
        <w:pStyle w:val="51"/>
        <w:spacing w:line="560" w:lineRule="exact"/>
        <w:ind w:firstLine="640"/>
        <w:jc w:val="both"/>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3、若有差异，请在“响应或差异”处填写差异，技术参数优于招标文件要求的在“差异原因”处填写正偏离；相应技术参数低于招标文件要求的在“差异原因”处填写负偏离。</w:t>
      </w:r>
    </w:p>
    <w:p>
      <w:pPr>
        <w:snapToGrid w:val="0"/>
        <w:spacing w:line="560" w:lineRule="exact"/>
        <w:rPr>
          <w:rFonts w:hint="default" w:ascii="Times New Roman" w:hAnsi="Times New Roman" w:eastAsia="仿宋" w:cs="Times New Roman"/>
          <w:color w:val="auto"/>
          <w:sz w:val="32"/>
          <w:szCs w:val="28"/>
        </w:rPr>
      </w:pPr>
      <w:r>
        <w:rPr>
          <w:rFonts w:hint="default" w:ascii="Times New Roman" w:hAnsi="Times New Roman" w:eastAsia="楷体" w:cs="Times New Roman"/>
          <w:color w:val="auto"/>
          <w:sz w:val="32"/>
          <w:szCs w:val="28"/>
        </w:rPr>
        <w:t>（四）</w:t>
      </w:r>
      <w:r>
        <w:rPr>
          <w:rFonts w:hint="default" w:ascii="Times New Roman" w:hAnsi="Times New Roman" w:eastAsia="仿宋" w:cs="Times New Roman"/>
          <w:color w:val="auto"/>
          <w:sz w:val="32"/>
          <w:szCs w:val="28"/>
        </w:rPr>
        <w:t>投标货物（与实际所投相符的货物）的彩色样本；</w:t>
      </w:r>
    </w:p>
    <w:p>
      <w:pPr>
        <w:snapToGrid w:val="0"/>
        <w:spacing w:line="560" w:lineRule="exact"/>
        <w:ind w:firstLine="640" w:firstLineChars="200"/>
        <w:rPr>
          <w:rFonts w:hint="default" w:ascii="Times New Roman" w:hAnsi="Times New Roman" w:eastAsia="仿宋"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ind w:firstLine="640" w:firstLineChars="200"/>
        <w:rPr>
          <w:rFonts w:hint="default" w:ascii="Times New Roman" w:hAnsi="Times New Roman" w:eastAsia="楷体" w:cs="Times New Roman"/>
          <w:color w:val="auto"/>
          <w:sz w:val="32"/>
          <w:szCs w:val="28"/>
        </w:rPr>
      </w:pPr>
    </w:p>
    <w:p>
      <w:pPr>
        <w:snapToGrid w:val="0"/>
        <w:spacing w:line="560" w:lineRule="exact"/>
        <w:rPr>
          <w:rFonts w:hint="default" w:ascii="Times New Roman" w:hAnsi="Times New Roman" w:eastAsia="仿宋" w:cs="Times New Roman"/>
          <w:color w:val="auto"/>
          <w:sz w:val="32"/>
          <w:szCs w:val="28"/>
        </w:rPr>
      </w:pPr>
      <w:r>
        <w:rPr>
          <w:rFonts w:hint="default" w:ascii="Times New Roman" w:hAnsi="Times New Roman" w:eastAsia="楷体" w:cs="Times New Roman"/>
          <w:color w:val="auto"/>
          <w:sz w:val="32"/>
          <w:szCs w:val="28"/>
        </w:rPr>
        <w:t>（五）</w:t>
      </w:r>
      <w:r>
        <w:rPr>
          <w:rFonts w:hint="default" w:ascii="Times New Roman" w:hAnsi="Times New Roman" w:eastAsia="仿宋" w:cs="Times New Roman"/>
          <w:color w:val="auto"/>
          <w:sz w:val="32"/>
          <w:szCs w:val="28"/>
        </w:rPr>
        <w:t>技术方案中要求的其他资料。</w:t>
      </w:r>
    </w:p>
    <w:p>
      <w:pPr>
        <w:snapToGrid w:val="0"/>
        <w:spacing w:line="56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sz w:val="32"/>
          <w:szCs w:val="28"/>
        </w:rPr>
        <w:br w:type="page"/>
      </w:r>
      <w:r>
        <w:rPr>
          <w:rFonts w:hint="default" w:ascii="Times New Roman" w:hAnsi="Times New Roman" w:eastAsia="仿宋" w:cs="Times New Roman"/>
          <w:color w:val="auto"/>
          <w:kern w:val="0"/>
          <w:sz w:val="32"/>
          <w:szCs w:val="32"/>
        </w:rPr>
        <w:t>8.</w:t>
      </w:r>
      <w:r>
        <w:rPr>
          <w:rFonts w:hint="default" w:ascii="Times New Roman" w:hAnsi="Times New Roman" w:eastAsia="仿宋" w:cs="Times New Roman"/>
          <w:color w:val="auto"/>
          <w:kern w:val="0"/>
          <w:sz w:val="32"/>
          <w:szCs w:val="32"/>
          <w:lang w:eastAsia="zh-CN"/>
        </w:rPr>
        <w:t>询比</w:t>
      </w:r>
      <w:r>
        <w:rPr>
          <w:rFonts w:hint="default" w:ascii="Times New Roman" w:hAnsi="Times New Roman" w:eastAsia="仿宋" w:cs="Times New Roman"/>
          <w:color w:val="auto"/>
          <w:kern w:val="0"/>
          <w:sz w:val="32"/>
          <w:szCs w:val="32"/>
        </w:rPr>
        <w:t>文件报价部分封面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u w:val="single"/>
        </w:rPr>
      </w:pPr>
      <w:r>
        <w:rPr>
          <w:rFonts w:hint="default" w:ascii="Times New Roman" w:hAnsi="Times New Roman" w:eastAsia="仿宋_GB2312" w:cs="Times New Roman"/>
          <w:b/>
          <w:color w:val="auto"/>
          <w:kern w:val="0"/>
          <w:sz w:val="24"/>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u w:val="single"/>
        </w:rPr>
      </w:pPr>
      <w:r>
        <w:rPr>
          <w:rFonts w:hint="default" w:ascii="Times New Roman" w:hAnsi="Times New Roman" w:eastAsia="仿宋_GB2312" w:cs="Times New Roman"/>
          <w:b/>
          <w:color w:val="auto"/>
          <w:kern w:val="0"/>
          <w:sz w:val="24"/>
          <w:u w:val="single"/>
        </w:rPr>
        <w:t>项目编号：××××××</w:t>
      </w:r>
    </w:p>
    <w:p>
      <w:pPr>
        <w:tabs>
          <w:tab w:val="left" w:pos="3600"/>
          <w:tab w:val="left" w:pos="4480"/>
          <w:tab w:val="left" w:pos="5360"/>
        </w:tabs>
        <w:autoSpaceDE w:val="0"/>
        <w:autoSpaceDN w:val="0"/>
        <w:snapToGrid w:val="0"/>
        <w:spacing w:line="560" w:lineRule="exact"/>
        <w:ind w:firstLine="480" w:firstLineChars="200"/>
        <w:jc w:val="center"/>
        <w:rPr>
          <w:rFonts w:hint="default" w:ascii="Times New Roman" w:hAnsi="Times New Roman" w:eastAsia="仿宋_GB2312" w:cs="Times New Roman"/>
          <w:color w:val="auto"/>
          <w:kern w:val="0"/>
          <w:sz w:val="24"/>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color w:val="auto"/>
          <w:kern w:val="0"/>
          <w:sz w:val="44"/>
          <w:szCs w:val="44"/>
        </w:rPr>
      </w:pPr>
      <w:r>
        <w:rPr>
          <w:rFonts w:hint="default" w:ascii="Times New Roman" w:hAnsi="Times New Roman" w:eastAsia="方正小标宋_GBK" w:cs="Times New Roman"/>
          <w:b/>
          <w:color w:val="auto"/>
          <w:kern w:val="0"/>
          <w:sz w:val="44"/>
          <w:szCs w:val="44"/>
        </w:rPr>
        <w:t xml:space="preserve">询   </w:t>
      </w:r>
      <w:r>
        <w:rPr>
          <w:rFonts w:hint="default" w:ascii="Times New Roman" w:hAnsi="Times New Roman" w:eastAsia="方正小标宋_GBK" w:cs="Times New Roman"/>
          <w:b/>
          <w:color w:val="auto"/>
          <w:kern w:val="0"/>
          <w:sz w:val="44"/>
          <w:szCs w:val="44"/>
          <w:lang w:val="en-US" w:eastAsia="zh-CN"/>
        </w:rPr>
        <w:t>比</w:t>
      </w:r>
      <w:r>
        <w:rPr>
          <w:rFonts w:hint="default" w:ascii="Times New Roman" w:hAnsi="Times New Roman" w:eastAsia="方正小标宋_GBK" w:cs="Times New Roman"/>
          <w:b/>
          <w:color w:val="auto"/>
          <w:kern w:val="0"/>
          <w:sz w:val="44"/>
          <w:szCs w:val="44"/>
        </w:rPr>
        <w:t xml:space="preserve">  文  件</w:t>
      </w:r>
    </w:p>
    <w:p>
      <w:pPr>
        <w:spacing w:line="560" w:lineRule="exact"/>
        <w:ind w:firstLine="723" w:firstLineChars="200"/>
        <w:jc w:val="center"/>
        <w:rPr>
          <w:rFonts w:hint="default" w:ascii="Times New Roman" w:hAnsi="Times New Roman" w:eastAsia="方正小标宋_GBK" w:cs="Times New Roman"/>
          <w:b/>
          <w:color w:val="auto"/>
          <w:kern w:val="0"/>
          <w:sz w:val="36"/>
          <w:szCs w:val="32"/>
        </w:rPr>
      </w:pPr>
      <w:r>
        <w:rPr>
          <w:rFonts w:hint="default" w:ascii="Times New Roman" w:hAnsi="Times New Roman" w:eastAsia="方正小标宋_GBK" w:cs="Times New Roman"/>
          <w:b/>
          <w:color w:val="auto"/>
          <w:kern w:val="0"/>
          <w:sz w:val="36"/>
          <w:szCs w:val="32"/>
        </w:rPr>
        <w:t>报价文件部分</w:t>
      </w: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rPr>
      </w:pPr>
    </w:p>
    <w:p>
      <w:pPr>
        <w:tabs>
          <w:tab w:val="left" w:pos="6080"/>
          <w:tab w:val="left" w:pos="6640"/>
        </w:tabs>
        <w:autoSpaceDE w:val="0"/>
        <w:autoSpaceDN w:val="0"/>
        <w:snapToGrid w:val="0"/>
        <w:spacing w:line="560" w:lineRule="exact"/>
        <w:ind w:firstLine="1190" w:firstLineChars="500"/>
        <w:rPr>
          <w:rFonts w:hint="default" w:ascii="Times New Roman" w:hAnsi="Times New Roman" w:eastAsia="仿宋_GB2312" w:cs="Times New Roman"/>
          <w:b/>
          <w:color w:val="auto"/>
          <w:w w:val="99"/>
          <w:kern w:val="0"/>
          <w:sz w:val="24"/>
        </w:rPr>
      </w:pPr>
      <w:r>
        <w:rPr>
          <w:rFonts w:hint="default" w:ascii="Times New Roman" w:hAnsi="Times New Roman" w:eastAsia="仿宋_GB2312" w:cs="Times New Roman"/>
          <w:b/>
          <w:color w:val="auto"/>
          <w:w w:val="99"/>
          <w:kern w:val="0"/>
          <w:sz w:val="24"/>
        </w:rPr>
        <w:t>投标人</w:t>
      </w:r>
      <w:r>
        <w:rPr>
          <w:rFonts w:hint="default" w:ascii="Times New Roman" w:hAnsi="Times New Roman" w:eastAsia="仿宋_GB2312" w:cs="Times New Roman"/>
          <w:b/>
          <w:color w:val="auto"/>
          <w:spacing w:val="1"/>
          <w:w w:val="99"/>
          <w:kern w:val="0"/>
          <w:sz w:val="24"/>
        </w:rPr>
        <w:t>：</w:t>
      </w:r>
      <w:r>
        <w:rPr>
          <w:rFonts w:hint="default" w:ascii="Times New Roman" w:hAnsi="Times New Roman" w:eastAsia="仿宋_GB2312" w:cs="Times New Roman"/>
          <w:b/>
          <w:color w:val="auto"/>
          <w:w w:val="198"/>
          <w:kern w:val="0"/>
          <w:sz w:val="24"/>
          <w:u w:val="single"/>
        </w:rPr>
        <w:t xml:space="preserve"> 　　　　 　　 </w:t>
      </w:r>
      <w:r>
        <w:rPr>
          <w:rFonts w:hint="default" w:ascii="Times New Roman" w:hAnsi="Times New Roman" w:eastAsia="仿宋_GB2312" w:cs="Times New Roman"/>
          <w:b/>
          <w:color w:val="auto"/>
          <w:w w:val="99"/>
          <w:kern w:val="0"/>
          <w:sz w:val="24"/>
        </w:rPr>
        <w:t>（盖单位公章）</w:t>
      </w:r>
    </w:p>
    <w:p>
      <w:pPr>
        <w:tabs>
          <w:tab w:val="left" w:pos="6080"/>
          <w:tab w:val="left" w:pos="6640"/>
        </w:tabs>
        <w:autoSpaceDE w:val="0"/>
        <w:autoSpaceDN w:val="0"/>
        <w:snapToGrid w:val="0"/>
        <w:spacing w:line="560" w:lineRule="exact"/>
        <w:ind w:firstLine="1190" w:firstLineChars="500"/>
        <w:rPr>
          <w:rFonts w:hint="default" w:ascii="Times New Roman" w:hAnsi="Times New Roman" w:eastAsia="仿宋_GB2312" w:cs="Times New Roman"/>
          <w:b/>
          <w:color w:val="auto"/>
          <w:kern w:val="0"/>
          <w:sz w:val="24"/>
        </w:rPr>
      </w:pPr>
      <w:r>
        <w:rPr>
          <w:rFonts w:hint="default" w:ascii="Times New Roman" w:hAnsi="Times New Roman" w:eastAsia="仿宋_GB2312" w:cs="Times New Roman"/>
          <w:b/>
          <w:color w:val="auto"/>
          <w:w w:val="99"/>
          <w:kern w:val="0"/>
          <w:sz w:val="24"/>
        </w:rPr>
        <w:t>法定代表人或其委托代理人：</w:t>
      </w:r>
      <w:r>
        <w:rPr>
          <w:rFonts w:hint="default" w:ascii="Times New Roman" w:hAnsi="Times New Roman" w:eastAsia="仿宋_GB2312" w:cs="Times New Roman"/>
          <w:b/>
          <w:color w:val="auto"/>
          <w:w w:val="198"/>
          <w:kern w:val="0"/>
          <w:sz w:val="24"/>
          <w:u w:val="single"/>
        </w:rPr>
        <w:t xml:space="preserve"> 　　 　 </w:t>
      </w:r>
      <w:r>
        <w:rPr>
          <w:rFonts w:hint="default" w:ascii="Times New Roman" w:hAnsi="Times New Roman" w:eastAsia="仿宋_GB2312" w:cs="Times New Roman"/>
          <w:b/>
          <w:color w:val="auto"/>
          <w:w w:val="99"/>
          <w:kern w:val="0"/>
          <w:sz w:val="24"/>
        </w:rPr>
        <w:t>（签字）</w:t>
      </w:r>
    </w:p>
    <w:p>
      <w:pPr>
        <w:tabs>
          <w:tab w:val="left" w:pos="3280"/>
          <w:tab w:val="left" w:pos="4680"/>
          <w:tab w:val="left" w:pos="6080"/>
        </w:tabs>
        <w:autoSpaceDE w:val="0"/>
        <w:autoSpaceDN w:val="0"/>
        <w:snapToGrid w:val="0"/>
        <w:spacing w:line="560" w:lineRule="exact"/>
        <w:ind w:firstLine="2617" w:firstLineChars="1100"/>
        <w:rPr>
          <w:rFonts w:hint="default" w:ascii="Times New Roman" w:hAnsi="Times New Roman" w:eastAsia="仿宋_GB2312" w:cs="Times New Roman"/>
          <w:b/>
          <w:color w:val="auto"/>
          <w:kern w:val="0"/>
          <w:sz w:val="24"/>
        </w:rPr>
      </w:pPr>
      <w:r>
        <w:rPr>
          <w:rFonts w:hint="default" w:ascii="Times New Roman" w:hAnsi="Times New Roman" w:eastAsia="仿宋_GB2312" w:cs="Times New Roman"/>
          <w:b/>
          <w:color w:val="auto"/>
          <w:w w:val="99"/>
          <w:kern w:val="0"/>
          <w:sz w:val="24"/>
          <w:u w:val="single"/>
        </w:rPr>
        <w:t xml:space="preserve">        </w:t>
      </w:r>
      <w:r>
        <w:rPr>
          <w:rFonts w:hint="default" w:ascii="Times New Roman" w:hAnsi="Times New Roman" w:eastAsia="仿宋_GB2312" w:cs="Times New Roman"/>
          <w:b/>
          <w:color w:val="auto"/>
          <w:w w:val="99"/>
          <w:kern w:val="0"/>
          <w:sz w:val="24"/>
        </w:rPr>
        <w:t>年</w:t>
      </w:r>
      <w:r>
        <w:rPr>
          <w:rFonts w:hint="default" w:ascii="Times New Roman" w:hAnsi="Times New Roman" w:eastAsia="仿宋_GB2312" w:cs="Times New Roman"/>
          <w:b/>
          <w:color w:val="auto"/>
          <w:w w:val="99"/>
          <w:kern w:val="0"/>
          <w:sz w:val="24"/>
          <w:u w:val="single"/>
        </w:rPr>
        <w:t xml:space="preserve">     </w:t>
      </w:r>
      <w:r>
        <w:rPr>
          <w:rFonts w:hint="default" w:ascii="Times New Roman" w:hAnsi="Times New Roman" w:eastAsia="仿宋_GB2312" w:cs="Times New Roman"/>
          <w:b/>
          <w:color w:val="auto"/>
          <w:w w:val="99"/>
          <w:kern w:val="0"/>
          <w:sz w:val="24"/>
        </w:rPr>
        <w:t xml:space="preserve">月 </w:t>
      </w:r>
      <w:r>
        <w:rPr>
          <w:rFonts w:hint="default" w:ascii="Times New Roman" w:hAnsi="Times New Roman" w:eastAsia="仿宋_GB2312" w:cs="Times New Roman"/>
          <w:b/>
          <w:color w:val="auto"/>
          <w:w w:val="99"/>
          <w:kern w:val="0"/>
          <w:sz w:val="24"/>
          <w:u w:val="single"/>
        </w:rPr>
        <w:t xml:space="preserve">     </w:t>
      </w:r>
      <w:r>
        <w:rPr>
          <w:rFonts w:hint="default" w:ascii="Times New Roman" w:hAnsi="Times New Roman" w:eastAsia="仿宋_GB2312" w:cs="Times New Roman"/>
          <w:b/>
          <w:color w:val="auto"/>
          <w:w w:val="99"/>
          <w:kern w:val="0"/>
          <w:sz w:val="24"/>
        </w:rPr>
        <w:t xml:space="preserve"> 日</w:t>
      </w:r>
    </w:p>
    <w:p>
      <w:pPr>
        <w:spacing w:line="560" w:lineRule="exac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kern w:val="0"/>
          <w:sz w:val="32"/>
          <w:szCs w:val="32"/>
        </w:rPr>
        <w:t>9.</w:t>
      </w:r>
      <w:r>
        <w:rPr>
          <w:rFonts w:hint="default" w:ascii="Times New Roman" w:hAnsi="Times New Roman" w:eastAsia="仿宋" w:cs="Times New Roman"/>
          <w:color w:val="auto"/>
          <w:kern w:val="0"/>
          <w:sz w:val="32"/>
          <w:szCs w:val="32"/>
          <w:lang w:eastAsia="zh-CN"/>
        </w:rPr>
        <w:t>询比</w:t>
      </w:r>
      <w:r>
        <w:rPr>
          <w:rFonts w:hint="default" w:ascii="Times New Roman" w:hAnsi="Times New Roman" w:eastAsia="仿宋" w:cs="Times New Roman"/>
          <w:color w:val="auto"/>
          <w:kern w:val="0"/>
          <w:sz w:val="32"/>
          <w:szCs w:val="32"/>
        </w:rPr>
        <w:t>文件报价部分目录</w:t>
      </w:r>
    </w:p>
    <w:p>
      <w:pPr>
        <w:snapToGrid w:val="0"/>
        <w:spacing w:line="560" w:lineRule="exact"/>
        <w:ind w:firstLine="640" w:firstLineChars="200"/>
        <w:rPr>
          <w:rFonts w:hint="default" w:ascii="Times New Roman" w:hAnsi="Times New Roman" w:eastAsia="仿宋_GB2312" w:cs="Times New Roman"/>
          <w:color w:val="auto"/>
          <w:sz w:val="32"/>
          <w:szCs w:val="28"/>
        </w:rPr>
      </w:pPr>
    </w:p>
    <w:p>
      <w:pPr>
        <w:snapToGrid w:val="0"/>
        <w:spacing w:line="560" w:lineRule="exact"/>
        <w:ind w:firstLine="723" w:firstLineChars="200"/>
        <w:jc w:val="center"/>
        <w:rPr>
          <w:rFonts w:hint="default" w:ascii="Times New Roman" w:hAnsi="Times New Roman" w:eastAsia="方正小标宋_GBK" w:cs="Times New Roman"/>
          <w:b/>
          <w:color w:val="auto"/>
          <w:kern w:val="0"/>
          <w:sz w:val="36"/>
          <w:szCs w:val="32"/>
        </w:rPr>
      </w:pPr>
      <w:r>
        <w:rPr>
          <w:rFonts w:hint="default" w:ascii="Times New Roman" w:hAnsi="Times New Roman" w:eastAsia="方正小标宋_GBK" w:cs="Times New Roman"/>
          <w:b/>
          <w:color w:val="auto"/>
          <w:kern w:val="0"/>
          <w:sz w:val="36"/>
          <w:szCs w:val="32"/>
        </w:rPr>
        <w:t>报价文件目录</w:t>
      </w:r>
    </w:p>
    <w:p>
      <w:pPr>
        <w:snapToGrid w:val="0"/>
        <w:spacing w:line="560" w:lineRule="exact"/>
        <w:ind w:firstLine="723" w:firstLineChars="200"/>
        <w:rPr>
          <w:rFonts w:hint="default" w:ascii="Times New Roman" w:hAnsi="Times New Roman" w:eastAsia="方正小标宋简体" w:cs="Times New Roman"/>
          <w:b/>
          <w:color w:val="auto"/>
          <w:kern w:val="0"/>
          <w:sz w:val="36"/>
          <w:szCs w:val="32"/>
        </w:rPr>
      </w:pPr>
    </w:p>
    <w:p>
      <w:pPr>
        <w:spacing w:line="560" w:lineRule="exact"/>
        <w:ind w:firstLine="720" w:firstLineChars="200"/>
        <w:rPr>
          <w:rFonts w:hint="default" w:ascii="Times New Roman" w:hAnsi="Times New Roman" w:eastAsia="仿宋" w:cs="Times New Roman"/>
          <w:color w:val="auto"/>
          <w:spacing w:val="20"/>
          <w:kern w:val="0"/>
          <w:sz w:val="32"/>
          <w:szCs w:val="32"/>
        </w:rPr>
      </w:pPr>
      <w:r>
        <w:rPr>
          <w:rFonts w:hint="default" w:ascii="Times New Roman" w:hAnsi="Times New Roman" w:eastAsia="楷体" w:cs="Times New Roman"/>
          <w:color w:val="auto"/>
          <w:spacing w:val="20"/>
          <w:kern w:val="0"/>
          <w:sz w:val="32"/>
          <w:szCs w:val="32"/>
        </w:rPr>
        <w:t>（一）</w:t>
      </w:r>
      <w:r>
        <w:rPr>
          <w:rFonts w:hint="default" w:ascii="Times New Roman" w:hAnsi="Times New Roman" w:eastAsia="仿宋" w:cs="Times New Roman"/>
          <w:color w:val="auto"/>
          <w:spacing w:val="20"/>
          <w:kern w:val="0"/>
          <w:sz w:val="32"/>
          <w:szCs w:val="32"/>
          <w:lang w:eastAsia="zh-CN"/>
        </w:rPr>
        <w:t>询比</w:t>
      </w:r>
      <w:r>
        <w:rPr>
          <w:rFonts w:hint="default" w:ascii="Times New Roman" w:hAnsi="Times New Roman" w:eastAsia="仿宋" w:cs="Times New Roman"/>
          <w:color w:val="auto"/>
          <w:spacing w:val="20"/>
          <w:kern w:val="0"/>
          <w:sz w:val="32"/>
          <w:szCs w:val="32"/>
        </w:rPr>
        <w:t>一览表</w:t>
      </w:r>
    </w:p>
    <w:p>
      <w:pPr>
        <w:spacing w:line="560" w:lineRule="exact"/>
        <w:ind w:firstLine="720" w:firstLineChars="200"/>
        <w:rPr>
          <w:rFonts w:hint="default" w:ascii="Times New Roman" w:hAnsi="Times New Roman" w:eastAsia="仿宋" w:cs="Times New Roman"/>
          <w:color w:val="auto"/>
          <w:spacing w:val="20"/>
          <w:kern w:val="0"/>
          <w:sz w:val="32"/>
          <w:szCs w:val="32"/>
        </w:rPr>
      </w:pPr>
      <w:r>
        <w:rPr>
          <w:rFonts w:hint="default" w:ascii="Times New Roman" w:hAnsi="Times New Roman" w:eastAsia="楷体" w:cs="Times New Roman"/>
          <w:color w:val="auto"/>
          <w:spacing w:val="20"/>
          <w:kern w:val="0"/>
          <w:sz w:val="32"/>
          <w:szCs w:val="32"/>
        </w:rPr>
        <w:t>（二）</w:t>
      </w:r>
      <w:r>
        <w:rPr>
          <w:rFonts w:hint="default" w:ascii="Times New Roman" w:hAnsi="Times New Roman" w:eastAsia="仿宋" w:cs="Times New Roman"/>
          <w:color w:val="auto"/>
          <w:spacing w:val="20"/>
          <w:kern w:val="0"/>
          <w:sz w:val="32"/>
          <w:szCs w:val="32"/>
        </w:rPr>
        <w:t>分项报价明细表</w:t>
      </w:r>
    </w:p>
    <w:p>
      <w:pPr>
        <w:pStyle w:val="2"/>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 w:cs="Times New Roman"/>
          <w:color w:val="auto"/>
          <w:spacing w:val="20"/>
          <w:kern w:val="0"/>
          <w:sz w:val="32"/>
          <w:szCs w:val="32"/>
          <w:lang w:val="en-US" w:eastAsia="zh-CN"/>
        </w:rPr>
        <w:t xml:space="preserve">  </w:t>
      </w:r>
      <w:r>
        <w:rPr>
          <w:rFonts w:hint="default" w:ascii="Times New Roman" w:hAnsi="Times New Roman" w:eastAsia="宋体" w:cs="Times New Roman"/>
          <w:color w:val="auto"/>
          <w:sz w:val="32"/>
          <w:szCs w:val="32"/>
          <w:lang w:val="en-US" w:eastAsia="zh-CN"/>
        </w:rPr>
        <w:t>（</w:t>
      </w:r>
      <w:r>
        <w:rPr>
          <w:rFonts w:hint="default" w:ascii="Times New Roman" w:hAnsi="Times New Roman" w:eastAsia="楷体" w:cs="Times New Roman"/>
          <w:color w:val="auto"/>
          <w:kern w:val="0"/>
          <w:sz w:val="32"/>
          <w:szCs w:val="32"/>
          <w:lang w:val="en-US" w:eastAsia="zh-CN" w:bidi="ar-SA"/>
        </w:rPr>
        <w:t>三）</w:t>
      </w:r>
      <w:r>
        <w:rPr>
          <w:rFonts w:hint="default" w:ascii="Times New Roman" w:hAnsi="Times New Roman" w:eastAsia="方正仿宋_GBK" w:cs="Times New Roman"/>
          <w:color w:val="auto"/>
          <w:kern w:val="0"/>
          <w:sz w:val="32"/>
          <w:szCs w:val="32"/>
          <w:lang w:val="en-US" w:eastAsia="zh-CN" w:bidi="ar-SA"/>
        </w:rPr>
        <w:t>所投设备易损配件及耗材报价表</w:t>
      </w:r>
    </w:p>
    <w:p>
      <w:pPr>
        <w:pStyle w:val="2"/>
        <w:rPr>
          <w:rFonts w:hint="default" w:ascii="Times New Roman" w:hAnsi="Times New Roman" w:eastAsia="仿宋" w:cs="Times New Roman"/>
          <w:color w:val="auto"/>
          <w:lang w:val="en-US" w:eastAsia="zh-CN"/>
        </w:rPr>
      </w:pPr>
    </w:p>
    <w:p>
      <w:pPr>
        <w:spacing w:line="560" w:lineRule="exact"/>
        <w:ind w:firstLine="723" w:firstLineChars="200"/>
        <w:rPr>
          <w:rFonts w:hint="default" w:ascii="Times New Roman" w:hAnsi="Times New Roman" w:eastAsia="方正小标宋简体" w:cs="Times New Roman"/>
          <w:b/>
          <w:color w:val="auto"/>
          <w:kern w:val="0"/>
          <w:sz w:val="36"/>
          <w:szCs w:val="32"/>
        </w:rPr>
      </w:pPr>
    </w:p>
    <w:p>
      <w:pPr>
        <w:spacing w:line="560" w:lineRule="exact"/>
        <w:ind w:firstLine="480" w:firstLineChars="200"/>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rPr>
      </w:pPr>
    </w:p>
    <w:p>
      <w:pPr>
        <w:spacing w:line="560" w:lineRule="exac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kern w:val="0"/>
          <w:sz w:val="32"/>
          <w:szCs w:val="32"/>
        </w:rPr>
        <w:t>10.</w:t>
      </w:r>
      <w:r>
        <w:rPr>
          <w:rFonts w:hint="default" w:ascii="Times New Roman" w:hAnsi="Times New Roman" w:eastAsia="仿宋" w:cs="Times New Roman"/>
          <w:color w:val="auto"/>
          <w:kern w:val="0"/>
          <w:sz w:val="32"/>
          <w:szCs w:val="32"/>
          <w:lang w:eastAsia="zh-CN"/>
        </w:rPr>
        <w:t>询比</w:t>
      </w:r>
      <w:r>
        <w:rPr>
          <w:rFonts w:hint="default" w:ascii="Times New Roman" w:hAnsi="Times New Roman" w:eastAsia="仿宋" w:cs="Times New Roman"/>
          <w:color w:val="auto"/>
          <w:kern w:val="0"/>
          <w:sz w:val="32"/>
          <w:szCs w:val="32"/>
        </w:rPr>
        <w:t>文件报价部分内容及格式</w:t>
      </w:r>
    </w:p>
    <w:p>
      <w:pPr>
        <w:spacing w:line="560" w:lineRule="exact"/>
        <w:ind w:firstLine="640" w:firstLineChars="200"/>
        <w:rPr>
          <w:rFonts w:hint="eastAsia" w:ascii="Times New Roman" w:hAnsi="Times New Roman" w:eastAsia="仿宋" w:cs="Times New Roman"/>
          <w:color w:val="auto"/>
          <w:kern w:val="0"/>
          <w:sz w:val="32"/>
          <w:szCs w:val="32"/>
          <w:lang w:eastAsia="zh-CN"/>
        </w:rPr>
      </w:pPr>
      <w:r>
        <w:rPr>
          <w:rFonts w:hint="default" w:ascii="Times New Roman" w:hAnsi="Times New Roman" w:eastAsia="楷体" w:cs="Times New Roman"/>
          <w:color w:val="auto"/>
          <w:kern w:val="0"/>
          <w:sz w:val="32"/>
          <w:szCs w:val="32"/>
        </w:rPr>
        <w:t>（一）</w:t>
      </w:r>
      <w:r>
        <w:rPr>
          <w:rFonts w:hint="default" w:ascii="Times New Roman" w:hAnsi="Times New Roman" w:eastAsia="仿宋" w:cs="Times New Roman"/>
          <w:color w:val="auto"/>
          <w:kern w:val="0"/>
          <w:sz w:val="32"/>
          <w:szCs w:val="32"/>
          <w:lang w:eastAsia="zh-CN"/>
        </w:rPr>
        <w:t>询比</w:t>
      </w:r>
      <w:r>
        <w:rPr>
          <w:rFonts w:hint="default" w:ascii="Times New Roman" w:hAnsi="Times New Roman" w:eastAsia="仿宋" w:cs="Times New Roman"/>
          <w:color w:val="auto"/>
          <w:kern w:val="0"/>
          <w:sz w:val="32"/>
          <w:szCs w:val="32"/>
        </w:rPr>
        <w:t>一览表</w:t>
      </w:r>
      <w:r>
        <w:rPr>
          <w:rFonts w:hint="eastAsia" w:ascii="Times New Roman" w:hAnsi="Times New Roman" w:eastAsia="仿宋" w:cs="Times New Roman"/>
          <w:color w:val="auto"/>
          <w:kern w:val="0"/>
          <w:sz w:val="32"/>
          <w:szCs w:val="32"/>
          <w:lang w:eastAsia="zh-CN"/>
        </w:rPr>
        <w:t>（</w:t>
      </w:r>
      <w:r>
        <w:rPr>
          <w:rFonts w:hint="eastAsia" w:ascii="Times New Roman" w:hAnsi="Times New Roman" w:eastAsia="仿宋" w:cs="Times New Roman"/>
          <w:color w:val="auto"/>
          <w:kern w:val="0"/>
          <w:sz w:val="32"/>
          <w:szCs w:val="32"/>
          <w:lang w:val="en-US" w:eastAsia="zh-CN"/>
        </w:rPr>
        <w:t>设备</w:t>
      </w:r>
      <w:r>
        <w:rPr>
          <w:rFonts w:hint="eastAsia" w:ascii="Times New Roman" w:hAnsi="Times New Roman" w:eastAsia="仿宋" w:cs="Times New Roman"/>
          <w:color w:val="auto"/>
          <w:kern w:val="0"/>
          <w:sz w:val="32"/>
          <w:szCs w:val="32"/>
          <w:lang w:eastAsia="zh-CN"/>
        </w:rPr>
        <w:t>）</w:t>
      </w:r>
    </w:p>
    <w:p>
      <w:pPr>
        <w:spacing w:line="560" w:lineRule="exact"/>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u w:val="single"/>
        </w:rPr>
      </w:pPr>
      <w:r>
        <w:rPr>
          <w:rFonts w:hint="default" w:ascii="Times New Roman" w:hAnsi="Times New Roman" w:cs="Times New Roman"/>
          <w:color w:val="auto"/>
          <w:kern w:val="0"/>
          <w:sz w:val="24"/>
        </w:rPr>
        <w:t>项目名称：</w:t>
      </w:r>
      <w:r>
        <w:rPr>
          <w:rFonts w:hint="default" w:ascii="Times New Roman" w:hAnsi="Times New Roman" w:cs="Times New Roman"/>
          <w:color w:val="auto"/>
          <w:kern w:val="0"/>
          <w:sz w:val="24"/>
          <w:u w:val="single"/>
        </w:rPr>
        <w:t xml:space="preserve">                           </w:t>
      </w:r>
    </w:p>
    <w:p>
      <w:pPr>
        <w:spacing w:line="56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采购项目编号：</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rPr>
        <w:t xml:space="preserve">                                        </w:t>
      </w:r>
    </w:p>
    <w:tbl>
      <w:tblPr>
        <w:tblStyle w:val="19"/>
        <w:tblpPr w:leftFromText="180" w:rightFromText="180" w:vertAnchor="text" w:horzAnchor="page" w:tblpX="1808" w:tblpY="523"/>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3513"/>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88" w:type="dxa"/>
            <w:vAlign w:val="center"/>
          </w:tcPr>
          <w:p>
            <w:pPr>
              <w:spacing w:line="56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供应商全称</w:t>
            </w:r>
          </w:p>
        </w:tc>
        <w:tc>
          <w:tcPr>
            <w:tcW w:w="6671" w:type="dxa"/>
            <w:gridSpan w:val="2"/>
            <w:vAlign w:val="center"/>
          </w:tcPr>
          <w:p>
            <w:pPr>
              <w:spacing w:line="560" w:lineRule="exact"/>
              <w:ind w:firstLine="480" w:firstLineChars="200"/>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88" w:type="dxa"/>
            <w:vAlign w:val="center"/>
          </w:tcPr>
          <w:p>
            <w:pPr>
              <w:spacing w:line="560" w:lineRule="exact"/>
              <w:ind w:firstLine="480" w:firstLineChars="200"/>
              <w:jc w:val="center"/>
              <w:rPr>
                <w:rFonts w:hint="default" w:ascii="Times New Roman" w:hAnsi="Times New Roman" w:cs="Times New Roman"/>
                <w:color w:val="auto"/>
                <w:sz w:val="24"/>
              </w:rPr>
            </w:pPr>
            <w:r>
              <w:rPr>
                <w:rFonts w:hint="default" w:ascii="Times New Roman" w:hAnsi="Times New Roman" w:cs="Times New Roman"/>
                <w:color w:val="auto"/>
                <w:sz w:val="24"/>
              </w:rPr>
              <w:t>项目名称</w:t>
            </w:r>
          </w:p>
        </w:tc>
        <w:tc>
          <w:tcPr>
            <w:tcW w:w="3513" w:type="dxa"/>
            <w:vAlign w:val="center"/>
          </w:tcPr>
          <w:p>
            <w:pPr>
              <w:spacing w:line="560" w:lineRule="exact"/>
              <w:ind w:firstLine="480" w:firstLineChars="200"/>
              <w:jc w:val="center"/>
              <w:rPr>
                <w:rFonts w:hint="default" w:ascii="Times New Roman" w:hAnsi="Times New Roman" w:cs="Times New Roman"/>
                <w:color w:val="auto"/>
                <w:sz w:val="24"/>
              </w:rPr>
            </w:pPr>
            <w:r>
              <w:rPr>
                <w:rFonts w:hint="default" w:ascii="Times New Roman" w:hAnsi="Times New Roman" w:cs="Times New Roman"/>
                <w:color w:val="auto"/>
                <w:sz w:val="24"/>
              </w:rPr>
              <w:t>质保期</w:t>
            </w:r>
          </w:p>
        </w:tc>
        <w:tc>
          <w:tcPr>
            <w:tcW w:w="3158" w:type="dxa"/>
            <w:vAlign w:val="center"/>
          </w:tcPr>
          <w:p>
            <w:pPr>
              <w:spacing w:line="560" w:lineRule="exact"/>
              <w:ind w:firstLine="480" w:firstLineChars="200"/>
              <w:jc w:val="center"/>
              <w:rPr>
                <w:rFonts w:hint="default" w:ascii="Times New Roman" w:hAnsi="Times New Roman" w:cs="Times New Roman"/>
                <w:color w:val="auto"/>
                <w:sz w:val="24"/>
              </w:rPr>
            </w:pPr>
            <w:r>
              <w:rPr>
                <w:rFonts w:hint="default" w:ascii="Times New Roman" w:hAnsi="Times New Roman" w:cs="Times New Roman"/>
                <w:color w:val="auto"/>
                <w:sz w:val="24"/>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388" w:type="dxa"/>
            <w:tcBorders>
              <w:bottom w:val="single" w:color="auto" w:sz="4" w:space="0"/>
            </w:tcBorders>
            <w:vAlign w:val="top"/>
          </w:tcPr>
          <w:p>
            <w:pPr>
              <w:spacing w:line="560" w:lineRule="exact"/>
              <w:ind w:firstLine="480" w:firstLineChars="200"/>
              <w:rPr>
                <w:rFonts w:hint="default" w:ascii="Times New Roman" w:hAnsi="Times New Roman" w:cs="Times New Roman"/>
                <w:color w:val="auto"/>
                <w:sz w:val="24"/>
              </w:rPr>
            </w:pPr>
          </w:p>
        </w:tc>
        <w:tc>
          <w:tcPr>
            <w:tcW w:w="3513" w:type="dxa"/>
            <w:tcBorders>
              <w:bottom w:val="single" w:color="auto" w:sz="4" w:space="0"/>
            </w:tcBorders>
            <w:vAlign w:val="top"/>
          </w:tcPr>
          <w:p>
            <w:pPr>
              <w:spacing w:line="560" w:lineRule="exact"/>
              <w:ind w:firstLine="480" w:firstLineChars="200"/>
              <w:rPr>
                <w:rFonts w:hint="default" w:ascii="Times New Roman" w:hAnsi="Times New Roman" w:cs="Times New Roman"/>
                <w:color w:val="auto"/>
                <w:sz w:val="24"/>
              </w:rPr>
            </w:pPr>
          </w:p>
        </w:tc>
        <w:tc>
          <w:tcPr>
            <w:tcW w:w="3158" w:type="dxa"/>
            <w:tcBorders>
              <w:bottom w:val="single" w:color="auto" w:sz="4" w:space="0"/>
            </w:tcBorders>
            <w:vAlign w:val="top"/>
          </w:tcPr>
          <w:p>
            <w:pPr>
              <w:spacing w:line="560" w:lineRule="exact"/>
              <w:ind w:firstLine="480" w:firstLineChars="200"/>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388" w:type="dxa"/>
            <w:tcBorders>
              <w:bottom w:val="single" w:color="auto" w:sz="4" w:space="0"/>
            </w:tcBorders>
            <w:vAlign w:val="center"/>
          </w:tcPr>
          <w:p>
            <w:pPr>
              <w:spacing w:line="56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供应商投报总价</w:t>
            </w:r>
          </w:p>
          <w:p>
            <w:pPr>
              <w:spacing w:line="56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（人民币）  </w:t>
            </w:r>
          </w:p>
        </w:tc>
        <w:tc>
          <w:tcPr>
            <w:tcW w:w="6671" w:type="dxa"/>
            <w:gridSpan w:val="2"/>
            <w:tcBorders>
              <w:bottom w:val="single" w:color="auto" w:sz="4" w:space="0"/>
            </w:tcBorders>
            <w:vAlign w:val="center"/>
          </w:tcPr>
          <w:p>
            <w:pPr>
              <w:spacing w:line="56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059" w:type="dxa"/>
            <w:gridSpan w:val="3"/>
            <w:vAlign w:val="top"/>
          </w:tcPr>
          <w:p>
            <w:pPr>
              <w:spacing w:line="560" w:lineRule="exact"/>
              <w:ind w:firstLine="480" w:firstLineChars="200"/>
              <w:rPr>
                <w:rFonts w:hint="default" w:ascii="Times New Roman" w:hAnsi="Times New Roman" w:cs="Times New Roman"/>
                <w:color w:val="auto"/>
                <w:sz w:val="24"/>
              </w:rPr>
            </w:pPr>
          </w:p>
          <w:p>
            <w:pPr>
              <w:spacing w:line="56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备注：</w:t>
            </w:r>
          </w:p>
        </w:tc>
      </w:tr>
    </w:tbl>
    <w:p>
      <w:pPr>
        <w:spacing w:line="560" w:lineRule="exact"/>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供应商：                               供应商法人授权代表：</w:t>
      </w:r>
    </w:p>
    <w:p>
      <w:pPr>
        <w:spacing w:line="56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（公章）                                      （签名）</w:t>
      </w:r>
    </w:p>
    <w:p>
      <w:pPr>
        <w:spacing w:line="56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w:t>
      </w:r>
    </w:p>
    <w:p>
      <w:pPr>
        <w:spacing w:line="56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年    月     日</w:t>
      </w:r>
    </w:p>
    <w:p>
      <w:pPr>
        <w:spacing w:line="56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说明：</w:t>
      </w:r>
      <w:r>
        <w:rPr>
          <w:rFonts w:hint="default" w:ascii="Times New Roman" w:hAnsi="Times New Roman" w:cs="Times New Roman"/>
          <w:color w:val="auto"/>
          <w:kern w:val="0"/>
          <w:sz w:val="24"/>
          <w:lang w:eastAsia="zh-CN"/>
        </w:rPr>
        <w:t>询比</w:t>
      </w:r>
      <w:r>
        <w:rPr>
          <w:rFonts w:hint="default" w:ascii="Times New Roman" w:hAnsi="Times New Roman" w:cs="Times New Roman"/>
          <w:color w:val="auto"/>
          <w:kern w:val="0"/>
          <w:sz w:val="24"/>
        </w:rPr>
        <w:t>一览表在</w:t>
      </w:r>
      <w:r>
        <w:rPr>
          <w:rFonts w:hint="default" w:ascii="Times New Roman" w:hAnsi="Times New Roman" w:cs="Times New Roman"/>
          <w:color w:val="auto"/>
          <w:kern w:val="0"/>
          <w:sz w:val="24"/>
          <w:lang w:eastAsia="zh-CN"/>
        </w:rPr>
        <w:t>询比</w:t>
      </w:r>
      <w:r>
        <w:rPr>
          <w:rFonts w:hint="default" w:ascii="Times New Roman" w:hAnsi="Times New Roman" w:cs="Times New Roman"/>
          <w:color w:val="auto"/>
          <w:kern w:val="0"/>
          <w:sz w:val="24"/>
        </w:rPr>
        <w:t>采购会上当众宣读，务必填写清楚、准确无误。</w:t>
      </w:r>
    </w:p>
    <w:p>
      <w:pPr>
        <w:spacing w:line="560" w:lineRule="exact"/>
        <w:ind w:firstLine="640" w:firstLineChars="200"/>
        <w:rPr>
          <w:rFonts w:hint="eastAsia" w:ascii="Times New Roman" w:hAnsi="Times New Roman" w:eastAsia="仿宋" w:cs="Times New Roman"/>
          <w:color w:val="auto"/>
          <w:kern w:val="0"/>
          <w:sz w:val="32"/>
          <w:szCs w:val="32"/>
          <w:lang w:eastAsia="zh-CN"/>
        </w:rPr>
      </w:pPr>
      <w:r>
        <w:rPr>
          <w:rFonts w:hint="default" w:ascii="Times New Roman" w:hAnsi="Times New Roman" w:eastAsia="楷体" w:cs="Times New Roman"/>
          <w:color w:val="auto"/>
          <w:kern w:val="0"/>
          <w:sz w:val="32"/>
          <w:szCs w:val="32"/>
        </w:rPr>
        <w:t>（</w:t>
      </w:r>
      <w:r>
        <w:rPr>
          <w:rFonts w:hint="eastAsia" w:ascii="Times New Roman" w:hAnsi="Times New Roman" w:eastAsia="楷体" w:cs="Times New Roman"/>
          <w:color w:val="auto"/>
          <w:kern w:val="0"/>
          <w:sz w:val="32"/>
          <w:szCs w:val="32"/>
          <w:lang w:val="en-US" w:eastAsia="zh-CN"/>
        </w:rPr>
        <w:t>二</w:t>
      </w:r>
      <w:r>
        <w:rPr>
          <w:rFonts w:hint="default" w:ascii="Times New Roman" w:hAnsi="Times New Roman" w:eastAsia="楷体" w:cs="Times New Roman"/>
          <w:color w:val="auto"/>
          <w:kern w:val="0"/>
          <w:sz w:val="32"/>
          <w:szCs w:val="32"/>
        </w:rPr>
        <w:t>）</w:t>
      </w:r>
      <w:r>
        <w:rPr>
          <w:rFonts w:hint="default" w:ascii="Times New Roman" w:hAnsi="Times New Roman" w:eastAsia="仿宋" w:cs="Times New Roman"/>
          <w:color w:val="auto"/>
          <w:kern w:val="0"/>
          <w:sz w:val="32"/>
          <w:szCs w:val="32"/>
          <w:lang w:eastAsia="zh-CN"/>
        </w:rPr>
        <w:t>询比</w:t>
      </w:r>
      <w:r>
        <w:rPr>
          <w:rFonts w:hint="default" w:ascii="Times New Roman" w:hAnsi="Times New Roman" w:eastAsia="仿宋" w:cs="Times New Roman"/>
          <w:color w:val="auto"/>
          <w:kern w:val="0"/>
          <w:sz w:val="32"/>
          <w:szCs w:val="32"/>
        </w:rPr>
        <w:t>一览表</w:t>
      </w:r>
      <w:r>
        <w:rPr>
          <w:rFonts w:hint="eastAsia" w:ascii="Times New Roman" w:hAnsi="Times New Roman" w:eastAsia="仿宋" w:cs="Times New Roman"/>
          <w:color w:val="auto"/>
          <w:kern w:val="0"/>
          <w:sz w:val="32"/>
          <w:szCs w:val="32"/>
          <w:lang w:eastAsia="zh-CN"/>
        </w:rPr>
        <w:t>（</w:t>
      </w:r>
      <w:r>
        <w:rPr>
          <w:rFonts w:hint="eastAsia" w:ascii="Times New Roman" w:hAnsi="Times New Roman" w:eastAsia="仿宋" w:cs="Times New Roman"/>
          <w:color w:val="auto"/>
          <w:kern w:val="0"/>
          <w:sz w:val="32"/>
          <w:szCs w:val="32"/>
          <w:lang w:val="en-US" w:eastAsia="zh-CN"/>
        </w:rPr>
        <w:t>试剂</w:t>
      </w:r>
      <w:r>
        <w:rPr>
          <w:rFonts w:hint="eastAsia" w:ascii="Times New Roman" w:hAnsi="Times New Roman" w:eastAsia="仿宋" w:cs="Times New Roman"/>
          <w:color w:val="auto"/>
          <w:kern w:val="0"/>
          <w:sz w:val="32"/>
          <w:szCs w:val="32"/>
          <w:lang w:eastAsia="zh-CN"/>
        </w:rPr>
        <w:t>）</w:t>
      </w:r>
    </w:p>
    <w:p>
      <w:pPr>
        <w:spacing w:line="560" w:lineRule="exact"/>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u w:val="single"/>
        </w:rPr>
      </w:pPr>
      <w:r>
        <w:rPr>
          <w:rFonts w:hint="default" w:ascii="Times New Roman" w:hAnsi="Times New Roman" w:cs="Times New Roman"/>
          <w:color w:val="auto"/>
          <w:kern w:val="0"/>
          <w:sz w:val="24"/>
        </w:rPr>
        <w:t>项目名称：</w:t>
      </w:r>
      <w:r>
        <w:rPr>
          <w:rFonts w:hint="default" w:ascii="Times New Roman" w:hAnsi="Times New Roman" w:cs="Times New Roman"/>
          <w:color w:val="auto"/>
          <w:kern w:val="0"/>
          <w:sz w:val="24"/>
          <w:u w:val="single"/>
        </w:rPr>
        <w:t xml:space="preserve">                           </w:t>
      </w:r>
    </w:p>
    <w:p>
      <w:pPr>
        <w:spacing w:line="56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采购项目编号：</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rPr>
        <w:t xml:space="preserve">                                        </w:t>
      </w:r>
    </w:p>
    <w:tbl>
      <w:tblPr>
        <w:tblStyle w:val="19"/>
        <w:tblpPr w:leftFromText="180" w:rightFromText="180" w:vertAnchor="text" w:horzAnchor="page" w:tblpX="1808" w:tblpY="523"/>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3513"/>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88" w:type="dxa"/>
            <w:vAlign w:val="center"/>
          </w:tcPr>
          <w:p>
            <w:pPr>
              <w:spacing w:line="56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供应商全称</w:t>
            </w:r>
          </w:p>
        </w:tc>
        <w:tc>
          <w:tcPr>
            <w:tcW w:w="6671" w:type="dxa"/>
            <w:gridSpan w:val="2"/>
            <w:vAlign w:val="center"/>
          </w:tcPr>
          <w:p>
            <w:pPr>
              <w:spacing w:line="560" w:lineRule="exact"/>
              <w:ind w:firstLine="480" w:firstLineChars="200"/>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88" w:type="dxa"/>
            <w:vAlign w:val="center"/>
          </w:tcPr>
          <w:p>
            <w:pPr>
              <w:spacing w:line="56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项目名称</w:t>
            </w:r>
          </w:p>
        </w:tc>
        <w:tc>
          <w:tcPr>
            <w:tcW w:w="3513" w:type="dxa"/>
            <w:vAlign w:val="center"/>
          </w:tcPr>
          <w:p>
            <w:pPr>
              <w:spacing w:line="560" w:lineRule="exact"/>
              <w:ind w:firstLine="480" w:firstLineChars="200"/>
              <w:jc w:val="center"/>
              <w:rPr>
                <w:rFonts w:hint="default" w:ascii="Times New Roman" w:hAnsi="Times New Roman" w:cs="Times New Roman"/>
                <w:color w:val="auto"/>
                <w:sz w:val="24"/>
              </w:rPr>
            </w:pPr>
            <w:r>
              <w:rPr>
                <w:rFonts w:hint="default" w:ascii="Times New Roman" w:hAnsi="Times New Roman" w:cs="Times New Roman"/>
                <w:color w:val="auto"/>
                <w:sz w:val="24"/>
              </w:rPr>
              <w:t>实施时间</w:t>
            </w:r>
          </w:p>
        </w:tc>
        <w:tc>
          <w:tcPr>
            <w:tcW w:w="3158" w:type="dxa"/>
            <w:vAlign w:val="center"/>
          </w:tcPr>
          <w:p>
            <w:pPr>
              <w:spacing w:line="560" w:lineRule="exact"/>
              <w:ind w:firstLine="480" w:firstLineChars="200"/>
              <w:jc w:val="center"/>
              <w:rPr>
                <w:rFonts w:hint="eastAsia"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388" w:type="dxa"/>
            <w:tcBorders>
              <w:bottom w:val="single" w:color="auto" w:sz="4" w:space="0"/>
            </w:tcBorders>
            <w:vAlign w:val="top"/>
          </w:tcPr>
          <w:p>
            <w:pPr>
              <w:spacing w:line="560" w:lineRule="exact"/>
              <w:ind w:firstLine="480" w:firstLineChars="200"/>
              <w:rPr>
                <w:rFonts w:hint="default" w:ascii="Times New Roman" w:hAnsi="Times New Roman" w:cs="Times New Roman"/>
                <w:color w:val="auto"/>
                <w:sz w:val="24"/>
              </w:rPr>
            </w:pPr>
          </w:p>
        </w:tc>
        <w:tc>
          <w:tcPr>
            <w:tcW w:w="3513" w:type="dxa"/>
            <w:tcBorders>
              <w:bottom w:val="single" w:color="auto" w:sz="4" w:space="0"/>
            </w:tcBorders>
            <w:vAlign w:val="top"/>
          </w:tcPr>
          <w:p>
            <w:pPr>
              <w:spacing w:line="560" w:lineRule="exact"/>
              <w:ind w:firstLine="480" w:firstLineChars="200"/>
              <w:rPr>
                <w:rFonts w:hint="default" w:ascii="Times New Roman" w:hAnsi="Times New Roman" w:cs="Times New Roman"/>
                <w:color w:val="auto"/>
                <w:sz w:val="24"/>
              </w:rPr>
            </w:pPr>
          </w:p>
        </w:tc>
        <w:tc>
          <w:tcPr>
            <w:tcW w:w="3158" w:type="dxa"/>
            <w:tcBorders>
              <w:bottom w:val="single" w:color="auto" w:sz="4" w:space="0"/>
            </w:tcBorders>
            <w:vAlign w:val="top"/>
          </w:tcPr>
          <w:p>
            <w:pPr>
              <w:spacing w:line="560" w:lineRule="exact"/>
              <w:ind w:firstLine="480" w:firstLineChars="200"/>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388" w:type="dxa"/>
            <w:tcBorders>
              <w:bottom w:val="single" w:color="auto" w:sz="4" w:space="0"/>
            </w:tcBorders>
            <w:vAlign w:val="center"/>
          </w:tcPr>
          <w:p>
            <w:pPr>
              <w:spacing w:line="560" w:lineRule="exact"/>
              <w:ind w:firstLine="480" w:firstLineChars="200"/>
              <w:rPr>
                <w:rFonts w:hint="eastAsia" w:ascii="Times New Roman" w:hAnsi="Times New Roman" w:cs="Times New Roman" w:eastAsiaTheme="minorEastAsia"/>
                <w:color w:val="auto"/>
                <w:sz w:val="24"/>
                <w:lang w:val="en-US" w:eastAsia="zh-CN"/>
              </w:rPr>
            </w:pPr>
            <w:r>
              <w:rPr>
                <w:rFonts w:hint="default" w:ascii="Times New Roman" w:hAnsi="Times New Roman" w:cs="Times New Roman"/>
                <w:color w:val="auto"/>
                <w:sz w:val="24"/>
              </w:rPr>
              <w:t>供应商投</w:t>
            </w:r>
            <w:r>
              <w:rPr>
                <w:rFonts w:hint="eastAsia" w:ascii="Times New Roman" w:hAnsi="Times New Roman" w:cs="Times New Roman"/>
                <w:color w:val="auto"/>
                <w:sz w:val="24"/>
                <w:lang w:val="en-US" w:eastAsia="zh-CN"/>
              </w:rPr>
              <w:t>报价</w:t>
            </w:r>
          </w:p>
        </w:tc>
        <w:tc>
          <w:tcPr>
            <w:tcW w:w="6671" w:type="dxa"/>
            <w:gridSpan w:val="2"/>
            <w:tcBorders>
              <w:bottom w:val="single" w:color="auto" w:sz="4" w:space="0"/>
            </w:tcBorders>
            <w:vAlign w:val="center"/>
          </w:tcPr>
          <w:p>
            <w:pPr>
              <w:spacing w:line="560" w:lineRule="exact"/>
              <w:ind w:firstLine="480" w:firstLineChars="200"/>
              <w:rPr>
                <w:rFonts w:hint="default" w:ascii="Times New Roman" w:hAnsi="Times New Roman" w:cs="Times New Roman" w:eastAsiaTheme="minorEastAsia"/>
                <w:color w:val="auto"/>
                <w:sz w:val="24"/>
                <w:u w:val="single"/>
                <w:lang w:val="en-US" w:eastAsia="zh-CN"/>
              </w:rPr>
            </w:pPr>
            <w:r>
              <w:rPr>
                <w:rFonts w:hint="eastAsia" w:ascii="Times New Roman" w:hAnsi="Times New Roman" w:cs="Times New Roman"/>
                <w:color w:val="auto"/>
                <w:sz w:val="24"/>
                <w:lang w:val="en-US" w:eastAsia="zh-CN"/>
              </w:rPr>
              <w:t>下浮比例：</w:t>
            </w:r>
            <w:r>
              <w:rPr>
                <w:rFonts w:hint="eastAsia" w:ascii="Times New Roman" w:hAnsi="Times New Roman" w:cs="Times New Roman"/>
                <w:color w:val="auto"/>
                <w:sz w:val="24"/>
                <w:u w:val="single"/>
                <w:lang w:val="en-US" w:eastAsia="zh-CN"/>
              </w:rPr>
              <w:t xml:space="preserve">     </w:t>
            </w:r>
            <w:r>
              <w:rPr>
                <w:rFonts w:hint="eastAsia" w:ascii="Times New Roman" w:hAnsi="Times New Roman" w:cs="Times New Roman"/>
                <w:color w:val="auto"/>
                <w:sz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059" w:type="dxa"/>
            <w:gridSpan w:val="3"/>
            <w:vAlign w:val="top"/>
          </w:tcPr>
          <w:p>
            <w:pPr>
              <w:spacing w:line="560" w:lineRule="exact"/>
              <w:ind w:firstLine="480" w:firstLineChars="200"/>
              <w:rPr>
                <w:rFonts w:hint="default" w:ascii="Times New Roman" w:hAnsi="Times New Roman" w:cs="Times New Roman"/>
                <w:color w:val="auto"/>
                <w:sz w:val="24"/>
              </w:rPr>
            </w:pPr>
          </w:p>
          <w:p>
            <w:pPr>
              <w:spacing w:line="56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备注：</w:t>
            </w:r>
          </w:p>
        </w:tc>
      </w:tr>
    </w:tbl>
    <w:p>
      <w:pPr>
        <w:spacing w:line="560" w:lineRule="exact"/>
        <w:rPr>
          <w:rFonts w:hint="default" w:ascii="Times New Roman" w:hAnsi="Times New Roman" w:cs="Times New Roman"/>
          <w:color w:val="auto"/>
          <w:kern w:val="0"/>
          <w:sz w:val="24"/>
        </w:rPr>
      </w:pPr>
    </w:p>
    <w:p>
      <w:pPr>
        <w:spacing w:line="56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供应商：                               供应商法人授权代表：</w:t>
      </w:r>
    </w:p>
    <w:p>
      <w:pPr>
        <w:spacing w:line="56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（公章）                                      （签名）</w:t>
      </w:r>
    </w:p>
    <w:p>
      <w:pPr>
        <w:spacing w:line="56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w:t>
      </w:r>
    </w:p>
    <w:p>
      <w:pPr>
        <w:spacing w:line="56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年    月     日</w:t>
      </w:r>
    </w:p>
    <w:p>
      <w:pPr>
        <w:spacing w:line="56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说明：</w:t>
      </w:r>
      <w:r>
        <w:rPr>
          <w:rFonts w:hint="default" w:ascii="Times New Roman" w:hAnsi="Times New Roman" w:cs="Times New Roman"/>
          <w:color w:val="auto"/>
          <w:kern w:val="0"/>
          <w:sz w:val="24"/>
          <w:lang w:eastAsia="zh-CN"/>
        </w:rPr>
        <w:t>询比</w:t>
      </w:r>
      <w:r>
        <w:rPr>
          <w:rFonts w:hint="default" w:ascii="Times New Roman" w:hAnsi="Times New Roman" w:cs="Times New Roman"/>
          <w:color w:val="auto"/>
          <w:kern w:val="0"/>
          <w:sz w:val="24"/>
        </w:rPr>
        <w:t>一览表在</w:t>
      </w:r>
      <w:r>
        <w:rPr>
          <w:rFonts w:hint="default" w:ascii="Times New Roman" w:hAnsi="Times New Roman" w:cs="Times New Roman"/>
          <w:color w:val="auto"/>
          <w:kern w:val="0"/>
          <w:sz w:val="24"/>
          <w:lang w:eastAsia="zh-CN"/>
        </w:rPr>
        <w:t>询比</w:t>
      </w:r>
      <w:r>
        <w:rPr>
          <w:rFonts w:hint="default" w:ascii="Times New Roman" w:hAnsi="Times New Roman" w:cs="Times New Roman"/>
          <w:color w:val="auto"/>
          <w:kern w:val="0"/>
          <w:sz w:val="24"/>
        </w:rPr>
        <w:t>采购会上当众宣读，务必填写清楚、准确无误。</w:t>
      </w:r>
    </w:p>
    <w:p>
      <w:pPr>
        <w:spacing w:line="560" w:lineRule="exact"/>
        <w:rPr>
          <w:rFonts w:hint="default" w:ascii="Times New Roman" w:hAnsi="Times New Roman" w:eastAsia="楷体" w:cs="Times New Roman"/>
          <w:color w:val="auto"/>
          <w:spacing w:val="20"/>
          <w:kern w:val="0"/>
          <w:sz w:val="32"/>
          <w:szCs w:val="32"/>
        </w:rPr>
      </w:pPr>
    </w:p>
    <w:p>
      <w:pPr>
        <w:spacing w:line="560" w:lineRule="exact"/>
        <w:rPr>
          <w:rFonts w:hint="eastAsia" w:ascii="Times New Roman" w:hAnsi="Times New Roman" w:eastAsia="仿宋" w:cs="Times New Roman"/>
          <w:color w:val="auto"/>
          <w:spacing w:val="20"/>
          <w:kern w:val="0"/>
          <w:sz w:val="32"/>
          <w:szCs w:val="32"/>
          <w:lang w:eastAsia="zh-CN"/>
        </w:rPr>
      </w:pPr>
      <w:r>
        <w:rPr>
          <w:rFonts w:hint="default" w:ascii="Times New Roman" w:hAnsi="Times New Roman" w:eastAsia="楷体" w:cs="Times New Roman"/>
          <w:color w:val="auto"/>
          <w:spacing w:val="20"/>
          <w:kern w:val="0"/>
          <w:sz w:val="32"/>
          <w:szCs w:val="32"/>
        </w:rPr>
        <w:t>（二）</w:t>
      </w:r>
      <w:r>
        <w:rPr>
          <w:rFonts w:hint="default" w:ascii="Times New Roman" w:hAnsi="Times New Roman" w:eastAsia="仿宋" w:cs="Times New Roman"/>
          <w:color w:val="auto"/>
          <w:spacing w:val="20"/>
          <w:kern w:val="0"/>
          <w:sz w:val="32"/>
          <w:szCs w:val="32"/>
        </w:rPr>
        <w:t>分项报价明细表</w:t>
      </w:r>
      <w:r>
        <w:rPr>
          <w:rFonts w:hint="eastAsia" w:ascii="Times New Roman" w:hAnsi="Times New Roman" w:eastAsia="仿宋" w:cs="Times New Roman"/>
          <w:color w:val="auto"/>
          <w:spacing w:val="20"/>
          <w:kern w:val="0"/>
          <w:sz w:val="32"/>
          <w:szCs w:val="32"/>
          <w:lang w:eastAsia="zh-CN"/>
        </w:rPr>
        <w:t>（</w:t>
      </w:r>
      <w:r>
        <w:rPr>
          <w:rFonts w:hint="eastAsia" w:ascii="Times New Roman" w:hAnsi="Times New Roman" w:eastAsia="仿宋" w:cs="Times New Roman"/>
          <w:color w:val="auto"/>
          <w:spacing w:val="20"/>
          <w:kern w:val="0"/>
          <w:sz w:val="32"/>
          <w:szCs w:val="32"/>
          <w:lang w:val="en-US" w:eastAsia="zh-CN"/>
        </w:rPr>
        <w:t>设备</w:t>
      </w:r>
      <w:r>
        <w:rPr>
          <w:rFonts w:hint="eastAsia" w:ascii="Times New Roman" w:hAnsi="Times New Roman" w:eastAsia="仿宋" w:cs="Times New Roman"/>
          <w:color w:val="auto"/>
          <w:spacing w:val="20"/>
          <w:kern w:val="0"/>
          <w:sz w:val="32"/>
          <w:szCs w:val="32"/>
          <w:lang w:eastAsia="zh-CN"/>
        </w:rPr>
        <w:t>）</w:t>
      </w:r>
    </w:p>
    <w:p>
      <w:pPr>
        <w:spacing w:line="560" w:lineRule="exact"/>
        <w:rPr>
          <w:rFonts w:hint="default" w:ascii="Times New Roman" w:hAnsi="Times New Roman" w:cs="Times New Roman"/>
          <w:color w:val="auto"/>
          <w:kern w:val="0"/>
          <w:sz w:val="24"/>
          <w:u w:val="single"/>
        </w:rPr>
      </w:pPr>
      <w:r>
        <w:rPr>
          <w:rFonts w:hint="default" w:ascii="Times New Roman" w:hAnsi="Times New Roman" w:cs="Times New Roman"/>
          <w:color w:val="auto"/>
          <w:kern w:val="0"/>
          <w:sz w:val="24"/>
        </w:rPr>
        <w:t>项目名称：</w:t>
      </w:r>
      <w:r>
        <w:rPr>
          <w:rFonts w:hint="default" w:ascii="Times New Roman" w:hAnsi="Times New Roman" w:cs="Times New Roman"/>
          <w:color w:val="auto"/>
          <w:kern w:val="0"/>
          <w:sz w:val="24"/>
          <w:u w:val="single"/>
        </w:rPr>
        <w:t xml:space="preserve">                             </w:t>
      </w:r>
    </w:p>
    <w:p>
      <w:pPr>
        <w:spacing w:line="560" w:lineRule="exact"/>
        <w:rPr>
          <w:rFonts w:hint="default" w:ascii="Times New Roman" w:hAnsi="Times New Roman" w:cs="Times New Roman"/>
          <w:color w:val="auto"/>
          <w:kern w:val="0"/>
          <w:sz w:val="24"/>
          <w:u w:val="single"/>
        </w:rPr>
      </w:pPr>
      <w:r>
        <w:rPr>
          <w:rFonts w:hint="default" w:ascii="Times New Roman" w:hAnsi="Times New Roman" w:cs="Times New Roman"/>
          <w:color w:val="auto"/>
          <w:kern w:val="0"/>
          <w:sz w:val="24"/>
        </w:rPr>
        <w:t>采购项目编号：</w:t>
      </w:r>
      <w:r>
        <w:rPr>
          <w:rFonts w:hint="default" w:ascii="Times New Roman" w:hAnsi="Times New Roman" w:cs="Times New Roman"/>
          <w:color w:val="auto"/>
          <w:kern w:val="0"/>
          <w:sz w:val="24"/>
          <w:u w:val="single"/>
        </w:rPr>
        <w:t xml:space="preserve">                            </w:t>
      </w:r>
    </w:p>
    <w:tbl>
      <w:tblPr>
        <w:tblStyle w:val="19"/>
        <w:tblpPr w:leftFromText="180" w:rightFromText="180" w:vertAnchor="text" w:horzAnchor="page" w:tblpX="1702" w:tblpY="346"/>
        <w:tblOverlap w:val="never"/>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815"/>
        <w:gridCol w:w="984"/>
        <w:gridCol w:w="1281"/>
        <w:gridCol w:w="815"/>
        <w:gridCol w:w="1366"/>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spacing w:line="56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产品名称</w:t>
            </w:r>
          </w:p>
        </w:tc>
        <w:tc>
          <w:tcPr>
            <w:tcW w:w="1815" w:type="dxa"/>
            <w:vAlign w:val="center"/>
          </w:tcPr>
          <w:p>
            <w:pPr>
              <w:spacing w:line="56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品牌及产地</w:t>
            </w:r>
          </w:p>
        </w:tc>
        <w:tc>
          <w:tcPr>
            <w:tcW w:w="984" w:type="dxa"/>
            <w:vAlign w:val="center"/>
          </w:tcPr>
          <w:p>
            <w:pPr>
              <w:spacing w:line="56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制造商名称</w:t>
            </w:r>
          </w:p>
        </w:tc>
        <w:tc>
          <w:tcPr>
            <w:tcW w:w="1281" w:type="dxa"/>
            <w:vAlign w:val="center"/>
          </w:tcPr>
          <w:p>
            <w:pPr>
              <w:spacing w:line="56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规格型号</w:t>
            </w:r>
          </w:p>
        </w:tc>
        <w:tc>
          <w:tcPr>
            <w:tcW w:w="815" w:type="dxa"/>
            <w:vAlign w:val="center"/>
          </w:tcPr>
          <w:p>
            <w:pPr>
              <w:spacing w:line="56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数量</w:t>
            </w:r>
          </w:p>
        </w:tc>
        <w:tc>
          <w:tcPr>
            <w:tcW w:w="1366" w:type="dxa"/>
            <w:vAlign w:val="center"/>
          </w:tcPr>
          <w:p>
            <w:pPr>
              <w:spacing w:line="56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单价（元）</w:t>
            </w:r>
          </w:p>
        </w:tc>
        <w:tc>
          <w:tcPr>
            <w:tcW w:w="1265" w:type="dxa"/>
            <w:vAlign w:val="center"/>
          </w:tcPr>
          <w:p>
            <w:pPr>
              <w:spacing w:line="56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1" w:type="dxa"/>
            <w:vAlign w:val="top"/>
          </w:tcPr>
          <w:p>
            <w:pPr>
              <w:spacing w:line="560" w:lineRule="exact"/>
              <w:ind w:firstLine="420" w:firstLineChars="200"/>
              <w:rPr>
                <w:rFonts w:hint="default" w:ascii="Times New Roman" w:hAnsi="Times New Roman" w:cs="Times New Roman"/>
                <w:color w:val="auto"/>
              </w:rPr>
            </w:pPr>
          </w:p>
        </w:tc>
        <w:tc>
          <w:tcPr>
            <w:tcW w:w="1815" w:type="dxa"/>
            <w:vAlign w:val="top"/>
          </w:tcPr>
          <w:p>
            <w:pPr>
              <w:spacing w:line="560" w:lineRule="exact"/>
              <w:ind w:firstLine="420" w:firstLineChars="200"/>
              <w:rPr>
                <w:rFonts w:hint="default" w:ascii="Times New Roman" w:hAnsi="Times New Roman" w:cs="Times New Roman"/>
                <w:color w:val="auto"/>
              </w:rPr>
            </w:pPr>
          </w:p>
        </w:tc>
        <w:tc>
          <w:tcPr>
            <w:tcW w:w="984" w:type="dxa"/>
            <w:vAlign w:val="top"/>
          </w:tcPr>
          <w:p>
            <w:pPr>
              <w:spacing w:line="560" w:lineRule="exact"/>
              <w:ind w:firstLine="420" w:firstLineChars="200"/>
              <w:rPr>
                <w:rFonts w:hint="default" w:ascii="Times New Roman" w:hAnsi="Times New Roman" w:cs="Times New Roman"/>
                <w:color w:val="auto"/>
              </w:rPr>
            </w:pPr>
          </w:p>
        </w:tc>
        <w:tc>
          <w:tcPr>
            <w:tcW w:w="1281" w:type="dxa"/>
            <w:vAlign w:val="top"/>
          </w:tcPr>
          <w:p>
            <w:pPr>
              <w:spacing w:line="560" w:lineRule="exact"/>
              <w:ind w:firstLine="420" w:firstLineChars="200"/>
              <w:rPr>
                <w:rFonts w:hint="default" w:ascii="Times New Roman" w:hAnsi="Times New Roman" w:cs="Times New Roman"/>
                <w:color w:val="auto"/>
              </w:rPr>
            </w:pPr>
          </w:p>
        </w:tc>
        <w:tc>
          <w:tcPr>
            <w:tcW w:w="815" w:type="dxa"/>
            <w:vAlign w:val="top"/>
          </w:tcPr>
          <w:p>
            <w:pPr>
              <w:spacing w:line="560" w:lineRule="exact"/>
              <w:ind w:firstLine="420" w:firstLineChars="200"/>
              <w:rPr>
                <w:rFonts w:hint="default" w:ascii="Times New Roman" w:hAnsi="Times New Roman" w:cs="Times New Roman"/>
                <w:color w:val="auto"/>
              </w:rPr>
            </w:pPr>
          </w:p>
        </w:tc>
        <w:tc>
          <w:tcPr>
            <w:tcW w:w="1366" w:type="dxa"/>
            <w:vAlign w:val="center"/>
          </w:tcPr>
          <w:p>
            <w:pPr>
              <w:spacing w:line="560" w:lineRule="exact"/>
              <w:ind w:firstLine="420" w:firstLineChars="200"/>
              <w:rPr>
                <w:rFonts w:hint="default" w:ascii="Times New Roman" w:hAnsi="Times New Roman" w:cs="Times New Roman"/>
                <w:color w:val="auto"/>
              </w:rPr>
            </w:pPr>
          </w:p>
        </w:tc>
        <w:tc>
          <w:tcPr>
            <w:tcW w:w="1265" w:type="dxa"/>
            <w:vAlign w:val="center"/>
          </w:tcPr>
          <w:p>
            <w:pPr>
              <w:spacing w:line="560" w:lineRule="exact"/>
              <w:ind w:firstLine="420" w:firstLineChars="200"/>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31" w:type="dxa"/>
            <w:vAlign w:val="top"/>
          </w:tcPr>
          <w:p>
            <w:pPr>
              <w:spacing w:line="560" w:lineRule="exact"/>
              <w:ind w:firstLine="420" w:firstLineChars="200"/>
              <w:rPr>
                <w:rFonts w:hint="default" w:ascii="Times New Roman" w:hAnsi="Times New Roman" w:cs="Times New Roman"/>
                <w:color w:val="auto"/>
              </w:rPr>
            </w:pPr>
          </w:p>
        </w:tc>
        <w:tc>
          <w:tcPr>
            <w:tcW w:w="1815" w:type="dxa"/>
            <w:vAlign w:val="top"/>
          </w:tcPr>
          <w:p>
            <w:pPr>
              <w:spacing w:line="560" w:lineRule="exact"/>
              <w:ind w:firstLine="420" w:firstLineChars="200"/>
              <w:rPr>
                <w:rFonts w:hint="default" w:ascii="Times New Roman" w:hAnsi="Times New Roman" w:cs="Times New Roman"/>
                <w:color w:val="auto"/>
              </w:rPr>
            </w:pPr>
          </w:p>
        </w:tc>
        <w:tc>
          <w:tcPr>
            <w:tcW w:w="984" w:type="dxa"/>
            <w:vAlign w:val="top"/>
          </w:tcPr>
          <w:p>
            <w:pPr>
              <w:spacing w:line="560" w:lineRule="exact"/>
              <w:ind w:firstLine="420" w:firstLineChars="200"/>
              <w:rPr>
                <w:rFonts w:hint="default" w:ascii="Times New Roman" w:hAnsi="Times New Roman" w:cs="Times New Roman"/>
                <w:color w:val="auto"/>
              </w:rPr>
            </w:pPr>
          </w:p>
        </w:tc>
        <w:tc>
          <w:tcPr>
            <w:tcW w:w="1281" w:type="dxa"/>
            <w:vAlign w:val="top"/>
          </w:tcPr>
          <w:p>
            <w:pPr>
              <w:spacing w:line="560" w:lineRule="exact"/>
              <w:ind w:firstLine="420" w:firstLineChars="200"/>
              <w:rPr>
                <w:rFonts w:hint="default" w:ascii="Times New Roman" w:hAnsi="Times New Roman" w:cs="Times New Roman"/>
                <w:color w:val="auto"/>
              </w:rPr>
            </w:pPr>
          </w:p>
        </w:tc>
        <w:tc>
          <w:tcPr>
            <w:tcW w:w="815" w:type="dxa"/>
            <w:vAlign w:val="top"/>
          </w:tcPr>
          <w:p>
            <w:pPr>
              <w:spacing w:line="560" w:lineRule="exact"/>
              <w:ind w:firstLine="420" w:firstLineChars="200"/>
              <w:rPr>
                <w:rFonts w:hint="default" w:ascii="Times New Roman" w:hAnsi="Times New Roman" w:cs="Times New Roman"/>
                <w:color w:val="auto"/>
              </w:rPr>
            </w:pPr>
          </w:p>
        </w:tc>
        <w:tc>
          <w:tcPr>
            <w:tcW w:w="1366" w:type="dxa"/>
            <w:vAlign w:val="center"/>
          </w:tcPr>
          <w:p>
            <w:pPr>
              <w:spacing w:line="560" w:lineRule="exact"/>
              <w:ind w:firstLine="420" w:firstLineChars="200"/>
              <w:rPr>
                <w:rFonts w:hint="default" w:ascii="Times New Roman" w:hAnsi="Times New Roman" w:cs="Times New Roman"/>
                <w:color w:val="auto"/>
              </w:rPr>
            </w:pPr>
          </w:p>
        </w:tc>
        <w:tc>
          <w:tcPr>
            <w:tcW w:w="1265" w:type="dxa"/>
            <w:vAlign w:val="center"/>
          </w:tcPr>
          <w:p>
            <w:pPr>
              <w:spacing w:line="560" w:lineRule="exact"/>
              <w:ind w:firstLine="420" w:firstLineChars="200"/>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vAlign w:val="top"/>
          </w:tcPr>
          <w:p>
            <w:pPr>
              <w:spacing w:line="560" w:lineRule="exact"/>
              <w:ind w:firstLine="420" w:firstLineChars="200"/>
              <w:rPr>
                <w:rFonts w:hint="default" w:ascii="Times New Roman" w:hAnsi="Times New Roman" w:cs="Times New Roman"/>
                <w:color w:val="auto"/>
              </w:rPr>
            </w:pPr>
          </w:p>
        </w:tc>
        <w:tc>
          <w:tcPr>
            <w:tcW w:w="1815" w:type="dxa"/>
            <w:vAlign w:val="top"/>
          </w:tcPr>
          <w:p>
            <w:pPr>
              <w:spacing w:line="560" w:lineRule="exact"/>
              <w:ind w:firstLine="420" w:firstLineChars="200"/>
              <w:rPr>
                <w:rFonts w:hint="default" w:ascii="Times New Roman" w:hAnsi="Times New Roman" w:cs="Times New Roman"/>
                <w:color w:val="auto"/>
              </w:rPr>
            </w:pPr>
          </w:p>
        </w:tc>
        <w:tc>
          <w:tcPr>
            <w:tcW w:w="984" w:type="dxa"/>
            <w:vAlign w:val="top"/>
          </w:tcPr>
          <w:p>
            <w:pPr>
              <w:spacing w:line="560" w:lineRule="exact"/>
              <w:ind w:firstLine="420" w:firstLineChars="200"/>
              <w:rPr>
                <w:rFonts w:hint="default" w:ascii="Times New Roman" w:hAnsi="Times New Roman" w:cs="Times New Roman"/>
                <w:color w:val="auto"/>
              </w:rPr>
            </w:pPr>
          </w:p>
        </w:tc>
        <w:tc>
          <w:tcPr>
            <w:tcW w:w="1281" w:type="dxa"/>
            <w:vAlign w:val="top"/>
          </w:tcPr>
          <w:p>
            <w:pPr>
              <w:spacing w:line="560" w:lineRule="exact"/>
              <w:ind w:firstLine="420" w:firstLineChars="200"/>
              <w:rPr>
                <w:rFonts w:hint="default" w:ascii="Times New Roman" w:hAnsi="Times New Roman" w:cs="Times New Roman"/>
                <w:color w:val="auto"/>
              </w:rPr>
            </w:pPr>
          </w:p>
        </w:tc>
        <w:tc>
          <w:tcPr>
            <w:tcW w:w="815" w:type="dxa"/>
            <w:vAlign w:val="top"/>
          </w:tcPr>
          <w:p>
            <w:pPr>
              <w:spacing w:line="560" w:lineRule="exact"/>
              <w:ind w:firstLine="420" w:firstLineChars="200"/>
              <w:rPr>
                <w:rFonts w:hint="default" w:ascii="Times New Roman" w:hAnsi="Times New Roman" w:cs="Times New Roman"/>
                <w:color w:val="auto"/>
              </w:rPr>
            </w:pPr>
          </w:p>
        </w:tc>
        <w:tc>
          <w:tcPr>
            <w:tcW w:w="1366" w:type="dxa"/>
            <w:vAlign w:val="center"/>
          </w:tcPr>
          <w:p>
            <w:pPr>
              <w:spacing w:line="560" w:lineRule="exact"/>
              <w:ind w:firstLine="420" w:firstLineChars="200"/>
              <w:rPr>
                <w:rFonts w:hint="default" w:ascii="Times New Roman" w:hAnsi="Times New Roman" w:cs="Times New Roman"/>
                <w:color w:val="auto"/>
              </w:rPr>
            </w:pPr>
          </w:p>
        </w:tc>
        <w:tc>
          <w:tcPr>
            <w:tcW w:w="1265" w:type="dxa"/>
            <w:vAlign w:val="center"/>
          </w:tcPr>
          <w:p>
            <w:pPr>
              <w:spacing w:line="560" w:lineRule="exact"/>
              <w:ind w:firstLine="420" w:firstLineChars="200"/>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1" w:type="dxa"/>
            <w:vAlign w:val="top"/>
          </w:tcPr>
          <w:p>
            <w:pPr>
              <w:spacing w:line="560" w:lineRule="exact"/>
              <w:ind w:firstLine="420" w:firstLineChars="200"/>
              <w:rPr>
                <w:rFonts w:hint="default" w:ascii="Times New Roman" w:hAnsi="Times New Roman" w:cs="Times New Roman"/>
                <w:color w:val="auto"/>
              </w:rPr>
            </w:pPr>
          </w:p>
        </w:tc>
        <w:tc>
          <w:tcPr>
            <w:tcW w:w="1815" w:type="dxa"/>
            <w:vAlign w:val="top"/>
          </w:tcPr>
          <w:p>
            <w:pPr>
              <w:spacing w:line="560" w:lineRule="exact"/>
              <w:ind w:firstLine="420" w:firstLineChars="200"/>
              <w:rPr>
                <w:rFonts w:hint="default" w:ascii="Times New Roman" w:hAnsi="Times New Roman" w:cs="Times New Roman"/>
                <w:color w:val="auto"/>
              </w:rPr>
            </w:pPr>
          </w:p>
        </w:tc>
        <w:tc>
          <w:tcPr>
            <w:tcW w:w="984" w:type="dxa"/>
            <w:vAlign w:val="top"/>
          </w:tcPr>
          <w:p>
            <w:pPr>
              <w:spacing w:line="560" w:lineRule="exact"/>
              <w:ind w:firstLine="420" w:firstLineChars="200"/>
              <w:rPr>
                <w:rFonts w:hint="default" w:ascii="Times New Roman" w:hAnsi="Times New Roman" w:cs="Times New Roman"/>
                <w:color w:val="auto"/>
              </w:rPr>
            </w:pPr>
          </w:p>
        </w:tc>
        <w:tc>
          <w:tcPr>
            <w:tcW w:w="1281" w:type="dxa"/>
            <w:vAlign w:val="top"/>
          </w:tcPr>
          <w:p>
            <w:pPr>
              <w:spacing w:line="560" w:lineRule="exact"/>
              <w:ind w:firstLine="420" w:firstLineChars="200"/>
              <w:rPr>
                <w:rFonts w:hint="default" w:ascii="Times New Roman" w:hAnsi="Times New Roman" w:cs="Times New Roman"/>
                <w:color w:val="auto"/>
              </w:rPr>
            </w:pPr>
          </w:p>
        </w:tc>
        <w:tc>
          <w:tcPr>
            <w:tcW w:w="815" w:type="dxa"/>
            <w:vAlign w:val="top"/>
          </w:tcPr>
          <w:p>
            <w:pPr>
              <w:spacing w:line="560" w:lineRule="exact"/>
              <w:ind w:firstLine="420" w:firstLineChars="200"/>
              <w:rPr>
                <w:rFonts w:hint="default" w:ascii="Times New Roman" w:hAnsi="Times New Roman" w:cs="Times New Roman"/>
                <w:color w:val="auto"/>
              </w:rPr>
            </w:pPr>
          </w:p>
        </w:tc>
        <w:tc>
          <w:tcPr>
            <w:tcW w:w="1366" w:type="dxa"/>
            <w:vAlign w:val="center"/>
          </w:tcPr>
          <w:p>
            <w:pPr>
              <w:spacing w:line="560" w:lineRule="exact"/>
              <w:ind w:firstLine="420" w:firstLineChars="200"/>
              <w:rPr>
                <w:rFonts w:hint="default" w:ascii="Times New Roman" w:hAnsi="Times New Roman" w:cs="Times New Roman"/>
                <w:color w:val="auto"/>
              </w:rPr>
            </w:pPr>
          </w:p>
        </w:tc>
        <w:tc>
          <w:tcPr>
            <w:tcW w:w="1265" w:type="dxa"/>
            <w:vAlign w:val="center"/>
          </w:tcPr>
          <w:p>
            <w:pPr>
              <w:spacing w:line="560" w:lineRule="exact"/>
              <w:ind w:firstLine="420" w:firstLineChars="200"/>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31" w:type="dxa"/>
            <w:vAlign w:val="top"/>
          </w:tcPr>
          <w:p>
            <w:pPr>
              <w:spacing w:line="560" w:lineRule="exact"/>
              <w:ind w:firstLine="420" w:firstLineChars="200"/>
              <w:rPr>
                <w:rFonts w:hint="default" w:ascii="Times New Roman" w:hAnsi="Times New Roman" w:cs="Times New Roman"/>
                <w:color w:val="auto"/>
              </w:rPr>
            </w:pPr>
          </w:p>
        </w:tc>
        <w:tc>
          <w:tcPr>
            <w:tcW w:w="1815" w:type="dxa"/>
            <w:vAlign w:val="top"/>
          </w:tcPr>
          <w:p>
            <w:pPr>
              <w:spacing w:line="560" w:lineRule="exact"/>
              <w:ind w:firstLine="420" w:firstLineChars="200"/>
              <w:rPr>
                <w:rFonts w:hint="default" w:ascii="Times New Roman" w:hAnsi="Times New Roman" w:cs="Times New Roman"/>
                <w:color w:val="auto"/>
              </w:rPr>
            </w:pPr>
          </w:p>
        </w:tc>
        <w:tc>
          <w:tcPr>
            <w:tcW w:w="984" w:type="dxa"/>
            <w:vAlign w:val="top"/>
          </w:tcPr>
          <w:p>
            <w:pPr>
              <w:spacing w:line="560" w:lineRule="exact"/>
              <w:ind w:firstLine="420" w:firstLineChars="200"/>
              <w:rPr>
                <w:rFonts w:hint="default" w:ascii="Times New Roman" w:hAnsi="Times New Roman" w:cs="Times New Roman"/>
                <w:color w:val="auto"/>
              </w:rPr>
            </w:pPr>
          </w:p>
        </w:tc>
        <w:tc>
          <w:tcPr>
            <w:tcW w:w="1281" w:type="dxa"/>
            <w:vAlign w:val="top"/>
          </w:tcPr>
          <w:p>
            <w:pPr>
              <w:spacing w:line="560" w:lineRule="exact"/>
              <w:ind w:firstLine="420" w:firstLineChars="200"/>
              <w:rPr>
                <w:rFonts w:hint="default" w:ascii="Times New Roman" w:hAnsi="Times New Roman" w:cs="Times New Roman"/>
                <w:color w:val="auto"/>
              </w:rPr>
            </w:pPr>
          </w:p>
        </w:tc>
        <w:tc>
          <w:tcPr>
            <w:tcW w:w="815" w:type="dxa"/>
            <w:vAlign w:val="top"/>
          </w:tcPr>
          <w:p>
            <w:pPr>
              <w:spacing w:line="560" w:lineRule="exact"/>
              <w:ind w:firstLine="420" w:firstLineChars="200"/>
              <w:rPr>
                <w:rFonts w:hint="default" w:ascii="Times New Roman" w:hAnsi="Times New Roman" w:cs="Times New Roman"/>
                <w:color w:val="auto"/>
              </w:rPr>
            </w:pPr>
          </w:p>
        </w:tc>
        <w:tc>
          <w:tcPr>
            <w:tcW w:w="1366" w:type="dxa"/>
            <w:vAlign w:val="center"/>
          </w:tcPr>
          <w:p>
            <w:pPr>
              <w:spacing w:line="560" w:lineRule="exact"/>
              <w:ind w:firstLine="420" w:firstLineChars="200"/>
              <w:rPr>
                <w:rFonts w:hint="default" w:ascii="Times New Roman" w:hAnsi="Times New Roman" w:cs="Times New Roman"/>
                <w:color w:val="auto"/>
              </w:rPr>
            </w:pPr>
          </w:p>
        </w:tc>
        <w:tc>
          <w:tcPr>
            <w:tcW w:w="1265" w:type="dxa"/>
            <w:vAlign w:val="center"/>
          </w:tcPr>
          <w:p>
            <w:pPr>
              <w:spacing w:line="560" w:lineRule="exact"/>
              <w:ind w:firstLine="420" w:firstLineChars="200"/>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31" w:type="dxa"/>
            <w:vAlign w:val="top"/>
          </w:tcPr>
          <w:p>
            <w:pPr>
              <w:spacing w:line="560" w:lineRule="exact"/>
              <w:ind w:firstLine="420" w:firstLineChars="200"/>
              <w:rPr>
                <w:rFonts w:hint="default" w:ascii="Times New Roman" w:hAnsi="Times New Roman" w:cs="Times New Roman"/>
                <w:color w:val="auto"/>
              </w:rPr>
            </w:pPr>
          </w:p>
        </w:tc>
        <w:tc>
          <w:tcPr>
            <w:tcW w:w="1815" w:type="dxa"/>
            <w:vAlign w:val="top"/>
          </w:tcPr>
          <w:p>
            <w:pPr>
              <w:spacing w:line="560" w:lineRule="exact"/>
              <w:ind w:firstLine="420" w:firstLineChars="200"/>
              <w:rPr>
                <w:rFonts w:hint="default" w:ascii="Times New Roman" w:hAnsi="Times New Roman" w:cs="Times New Roman"/>
                <w:color w:val="auto"/>
              </w:rPr>
            </w:pPr>
          </w:p>
        </w:tc>
        <w:tc>
          <w:tcPr>
            <w:tcW w:w="984" w:type="dxa"/>
            <w:vAlign w:val="top"/>
          </w:tcPr>
          <w:p>
            <w:pPr>
              <w:spacing w:line="560" w:lineRule="exact"/>
              <w:ind w:firstLine="420" w:firstLineChars="200"/>
              <w:rPr>
                <w:rFonts w:hint="default" w:ascii="Times New Roman" w:hAnsi="Times New Roman" w:cs="Times New Roman"/>
                <w:color w:val="auto"/>
              </w:rPr>
            </w:pPr>
          </w:p>
        </w:tc>
        <w:tc>
          <w:tcPr>
            <w:tcW w:w="1281" w:type="dxa"/>
            <w:vAlign w:val="top"/>
          </w:tcPr>
          <w:p>
            <w:pPr>
              <w:spacing w:line="560" w:lineRule="exact"/>
              <w:ind w:firstLine="420" w:firstLineChars="200"/>
              <w:rPr>
                <w:rFonts w:hint="default" w:ascii="Times New Roman" w:hAnsi="Times New Roman" w:cs="Times New Roman"/>
                <w:color w:val="auto"/>
              </w:rPr>
            </w:pPr>
          </w:p>
        </w:tc>
        <w:tc>
          <w:tcPr>
            <w:tcW w:w="815" w:type="dxa"/>
            <w:vAlign w:val="top"/>
          </w:tcPr>
          <w:p>
            <w:pPr>
              <w:spacing w:line="560" w:lineRule="exact"/>
              <w:ind w:firstLine="420" w:firstLineChars="200"/>
              <w:rPr>
                <w:rFonts w:hint="default" w:ascii="Times New Roman" w:hAnsi="Times New Roman" w:cs="Times New Roman"/>
                <w:color w:val="auto"/>
              </w:rPr>
            </w:pPr>
          </w:p>
        </w:tc>
        <w:tc>
          <w:tcPr>
            <w:tcW w:w="1366" w:type="dxa"/>
            <w:vAlign w:val="center"/>
          </w:tcPr>
          <w:p>
            <w:pPr>
              <w:spacing w:line="560" w:lineRule="exact"/>
              <w:ind w:firstLine="420" w:firstLineChars="200"/>
              <w:rPr>
                <w:rFonts w:hint="default" w:ascii="Times New Roman" w:hAnsi="Times New Roman" w:cs="Times New Roman"/>
                <w:color w:val="auto"/>
              </w:rPr>
            </w:pPr>
          </w:p>
        </w:tc>
        <w:tc>
          <w:tcPr>
            <w:tcW w:w="1265" w:type="dxa"/>
            <w:vAlign w:val="center"/>
          </w:tcPr>
          <w:p>
            <w:pPr>
              <w:spacing w:line="560" w:lineRule="exact"/>
              <w:ind w:firstLine="420" w:firstLineChars="200"/>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31" w:type="dxa"/>
            <w:vAlign w:val="top"/>
          </w:tcPr>
          <w:p>
            <w:pPr>
              <w:spacing w:line="560" w:lineRule="exact"/>
              <w:ind w:firstLine="420" w:firstLineChars="200"/>
              <w:rPr>
                <w:rFonts w:hint="default" w:ascii="Times New Roman" w:hAnsi="Times New Roman" w:cs="Times New Roman"/>
                <w:color w:val="auto"/>
              </w:rPr>
            </w:pPr>
          </w:p>
        </w:tc>
        <w:tc>
          <w:tcPr>
            <w:tcW w:w="1815" w:type="dxa"/>
            <w:vAlign w:val="top"/>
          </w:tcPr>
          <w:p>
            <w:pPr>
              <w:spacing w:line="560" w:lineRule="exact"/>
              <w:ind w:firstLine="420" w:firstLineChars="200"/>
              <w:rPr>
                <w:rFonts w:hint="default" w:ascii="Times New Roman" w:hAnsi="Times New Roman" w:cs="Times New Roman"/>
                <w:color w:val="auto"/>
              </w:rPr>
            </w:pPr>
          </w:p>
        </w:tc>
        <w:tc>
          <w:tcPr>
            <w:tcW w:w="984" w:type="dxa"/>
            <w:vAlign w:val="top"/>
          </w:tcPr>
          <w:p>
            <w:pPr>
              <w:spacing w:line="560" w:lineRule="exact"/>
              <w:ind w:firstLine="420" w:firstLineChars="200"/>
              <w:rPr>
                <w:rFonts w:hint="default" w:ascii="Times New Roman" w:hAnsi="Times New Roman" w:cs="Times New Roman"/>
                <w:color w:val="auto"/>
              </w:rPr>
            </w:pPr>
          </w:p>
        </w:tc>
        <w:tc>
          <w:tcPr>
            <w:tcW w:w="1281" w:type="dxa"/>
            <w:vAlign w:val="top"/>
          </w:tcPr>
          <w:p>
            <w:pPr>
              <w:spacing w:line="560" w:lineRule="exact"/>
              <w:ind w:firstLine="420" w:firstLineChars="200"/>
              <w:rPr>
                <w:rFonts w:hint="default" w:ascii="Times New Roman" w:hAnsi="Times New Roman" w:cs="Times New Roman"/>
                <w:color w:val="auto"/>
              </w:rPr>
            </w:pPr>
          </w:p>
        </w:tc>
        <w:tc>
          <w:tcPr>
            <w:tcW w:w="815" w:type="dxa"/>
            <w:vAlign w:val="top"/>
          </w:tcPr>
          <w:p>
            <w:pPr>
              <w:spacing w:line="560" w:lineRule="exact"/>
              <w:ind w:firstLine="420" w:firstLineChars="200"/>
              <w:rPr>
                <w:rFonts w:hint="default" w:ascii="Times New Roman" w:hAnsi="Times New Roman" w:cs="Times New Roman"/>
                <w:color w:val="auto"/>
              </w:rPr>
            </w:pPr>
          </w:p>
        </w:tc>
        <w:tc>
          <w:tcPr>
            <w:tcW w:w="1366" w:type="dxa"/>
            <w:vAlign w:val="center"/>
          </w:tcPr>
          <w:p>
            <w:pPr>
              <w:spacing w:line="560" w:lineRule="exact"/>
              <w:ind w:firstLine="420" w:firstLineChars="200"/>
              <w:rPr>
                <w:rFonts w:hint="default" w:ascii="Times New Roman" w:hAnsi="Times New Roman" w:cs="Times New Roman"/>
                <w:color w:val="auto"/>
              </w:rPr>
            </w:pPr>
          </w:p>
        </w:tc>
        <w:tc>
          <w:tcPr>
            <w:tcW w:w="1265" w:type="dxa"/>
            <w:vAlign w:val="center"/>
          </w:tcPr>
          <w:p>
            <w:pPr>
              <w:spacing w:line="560" w:lineRule="exact"/>
              <w:ind w:firstLine="420" w:firstLineChars="200"/>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31" w:type="dxa"/>
            <w:vAlign w:val="top"/>
          </w:tcPr>
          <w:p>
            <w:pPr>
              <w:spacing w:line="560" w:lineRule="exact"/>
              <w:ind w:firstLine="420" w:firstLineChars="200"/>
              <w:rPr>
                <w:rFonts w:hint="default" w:ascii="Times New Roman" w:hAnsi="Times New Roman" w:cs="Times New Roman"/>
                <w:color w:val="auto"/>
              </w:rPr>
            </w:pPr>
          </w:p>
        </w:tc>
        <w:tc>
          <w:tcPr>
            <w:tcW w:w="1815" w:type="dxa"/>
            <w:vAlign w:val="top"/>
          </w:tcPr>
          <w:p>
            <w:pPr>
              <w:spacing w:line="560" w:lineRule="exact"/>
              <w:ind w:firstLine="420" w:firstLineChars="200"/>
              <w:rPr>
                <w:rFonts w:hint="default" w:ascii="Times New Roman" w:hAnsi="Times New Roman" w:cs="Times New Roman"/>
                <w:color w:val="auto"/>
              </w:rPr>
            </w:pPr>
          </w:p>
        </w:tc>
        <w:tc>
          <w:tcPr>
            <w:tcW w:w="984" w:type="dxa"/>
            <w:vAlign w:val="top"/>
          </w:tcPr>
          <w:p>
            <w:pPr>
              <w:spacing w:line="560" w:lineRule="exact"/>
              <w:ind w:firstLine="420" w:firstLineChars="200"/>
              <w:rPr>
                <w:rFonts w:hint="default" w:ascii="Times New Roman" w:hAnsi="Times New Roman" w:cs="Times New Roman"/>
                <w:color w:val="auto"/>
              </w:rPr>
            </w:pPr>
          </w:p>
        </w:tc>
        <w:tc>
          <w:tcPr>
            <w:tcW w:w="1281" w:type="dxa"/>
            <w:vAlign w:val="top"/>
          </w:tcPr>
          <w:p>
            <w:pPr>
              <w:spacing w:line="560" w:lineRule="exact"/>
              <w:ind w:firstLine="420" w:firstLineChars="200"/>
              <w:rPr>
                <w:rFonts w:hint="default" w:ascii="Times New Roman" w:hAnsi="Times New Roman" w:cs="Times New Roman"/>
                <w:color w:val="auto"/>
              </w:rPr>
            </w:pPr>
          </w:p>
        </w:tc>
        <w:tc>
          <w:tcPr>
            <w:tcW w:w="815" w:type="dxa"/>
            <w:vAlign w:val="top"/>
          </w:tcPr>
          <w:p>
            <w:pPr>
              <w:spacing w:line="560" w:lineRule="exact"/>
              <w:ind w:firstLine="420" w:firstLineChars="200"/>
              <w:rPr>
                <w:rFonts w:hint="default" w:ascii="Times New Roman" w:hAnsi="Times New Roman" w:cs="Times New Roman"/>
                <w:color w:val="auto"/>
              </w:rPr>
            </w:pPr>
          </w:p>
        </w:tc>
        <w:tc>
          <w:tcPr>
            <w:tcW w:w="1366" w:type="dxa"/>
            <w:vAlign w:val="center"/>
          </w:tcPr>
          <w:p>
            <w:pPr>
              <w:spacing w:line="560" w:lineRule="exact"/>
              <w:ind w:firstLine="420" w:firstLineChars="200"/>
              <w:rPr>
                <w:rFonts w:hint="default" w:ascii="Times New Roman" w:hAnsi="Times New Roman" w:cs="Times New Roman"/>
                <w:color w:val="auto"/>
              </w:rPr>
            </w:pPr>
          </w:p>
        </w:tc>
        <w:tc>
          <w:tcPr>
            <w:tcW w:w="1265" w:type="dxa"/>
            <w:vAlign w:val="center"/>
          </w:tcPr>
          <w:p>
            <w:pPr>
              <w:spacing w:line="560" w:lineRule="exact"/>
              <w:ind w:firstLine="420" w:firstLineChars="200"/>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31" w:type="dxa"/>
            <w:vAlign w:val="top"/>
          </w:tcPr>
          <w:p>
            <w:pPr>
              <w:spacing w:line="560" w:lineRule="exact"/>
              <w:ind w:firstLine="420" w:firstLineChars="200"/>
              <w:rPr>
                <w:rFonts w:hint="default" w:ascii="Times New Roman" w:hAnsi="Times New Roman" w:cs="Times New Roman"/>
                <w:color w:val="auto"/>
              </w:rPr>
            </w:pPr>
          </w:p>
        </w:tc>
        <w:tc>
          <w:tcPr>
            <w:tcW w:w="1815" w:type="dxa"/>
            <w:vAlign w:val="top"/>
          </w:tcPr>
          <w:p>
            <w:pPr>
              <w:spacing w:line="560" w:lineRule="exact"/>
              <w:ind w:firstLine="420" w:firstLineChars="200"/>
              <w:rPr>
                <w:rFonts w:hint="default" w:ascii="Times New Roman" w:hAnsi="Times New Roman" w:cs="Times New Roman"/>
                <w:color w:val="auto"/>
              </w:rPr>
            </w:pPr>
          </w:p>
        </w:tc>
        <w:tc>
          <w:tcPr>
            <w:tcW w:w="984" w:type="dxa"/>
            <w:vAlign w:val="top"/>
          </w:tcPr>
          <w:p>
            <w:pPr>
              <w:spacing w:line="560" w:lineRule="exact"/>
              <w:ind w:firstLine="420" w:firstLineChars="200"/>
              <w:rPr>
                <w:rFonts w:hint="default" w:ascii="Times New Roman" w:hAnsi="Times New Roman" w:cs="Times New Roman"/>
                <w:color w:val="auto"/>
              </w:rPr>
            </w:pPr>
          </w:p>
        </w:tc>
        <w:tc>
          <w:tcPr>
            <w:tcW w:w="1281" w:type="dxa"/>
            <w:vAlign w:val="top"/>
          </w:tcPr>
          <w:p>
            <w:pPr>
              <w:spacing w:line="560" w:lineRule="exact"/>
              <w:ind w:firstLine="420" w:firstLineChars="200"/>
              <w:rPr>
                <w:rFonts w:hint="default" w:ascii="Times New Roman" w:hAnsi="Times New Roman" w:cs="Times New Roman"/>
                <w:color w:val="auto"/>
              </w:rPr>
            </w:pPr>
          </w:p>
        </w:tc>
        <w:tc>
          <w:tcPr>
            <w:tcW w:w="815" w:type="dxa"/>
            <w:vAlign w:val="top"/>
          </w:tcPr>
          <w:p>
            <w:pPr>
              <w:spacing w:line="560" w:lineRule="exact"/>
              <w:ind w:firstLine="420" w:firstLineChars="200"/>
              <w:rPr>
                <w:rFonts w:hint="default" w:ascii="Times New Roman" w:hAnsi="Times New Roman" w:cs="Times New Roman"/>
                <w:color w:val="auto"/>
              </w:rPr>
            </w:pPr>
          </w:p>
        </w:tc>
        <w:tc>
          <w:tcPr>
            <w:tcW w:w="1366" w:type="dxa"/>
            <w:vAlign w:val="center"/>
          </w:tcPr>
          <w:p>
            <w:pPr>
              <w:spacing w:line="560" w:lineRule="exact"/>
              <w:ind w:firstLine="420" w:firstLineChars="200"/>
              <w:rPr>
                <w:rFonts w:hint="default" w:ascii="Times New Roman" w:hAnsi="Times New Roman" w:cs="Times New Roman"/>
                <w:color w:val="auto"/>
              </w:rPr>
            </w:pPr>
          </w:p>
        </w:tc>
        <w:tc>
          <w:tcPr>
            <w:tcW w:w="1265" w:type="dxa"/>
            <w:vAlign w:val="center"/>
          </w:tcPr>
          <w:p>
            <w:pPr>
              <w:spacing w:line="560" w:lineRule="exact"/>
              <w:ind w:firstLine="420" w:firstLineChars="200"/>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31" w:type="dxa"/>
            <w:vAlign w:val="center"/>
          </w:tcPr>
          <w:p>
            <w:pPr>
              <w:spacing w:line="560" w:lineRule="exact"/>
              <w:ind w:firstLine="240" w:firstLineChars="100"/>
              <w:rPr>
                <w:rFonts w:hint="default" w:ascii="Times New Roman" w:hAnsi="Times New Roman" w:cs="Times New Roman"/>
                <w:color w:val="auto"/>
                <w:kern w:val="0"/>
                <w:sz w:val="24"/>
              </w:rPr>
            </w:pPr>
            <w:r>
              <w:rPr>
                <w:rFonts w:hint="default" w:ascii="Times New Roman" w:hAnsi="Times New Roman" w:cs="Times New Roman"/>
                <w:color w:val="auto"/>
                <w:kern w:val="0"/>
                <w:sz w:val="24"/>
              </w:rPr>
              <w:t>合   计</w:t>
            </w:r>
          </w:p>
          <w:p>
            <w:pPr>
              <w:spacing w:line="560" w:lineRule="exact"/>
              <w:rPr>
                <w:rFonts w:hint="default" w:ascii="Times New Roman" w:hAnsi="Times New Roman" w:cs="Times New Roman"/>
                <w:color w:val="auto"/>
                <w:sz w:val="24"/>
              </w:rPr>
            </w:pPr>
            <w:r>
              <w:rPr>
                <w:rFonts w:hint="default" w:ascii="Times New Roman" w:hAnsi="Times New Roman" w:cs="Times New Roman"/>
                <w:color w:val="auto"/>
                <w:kern w:val="0"/>
                <w:sz w:val="24"/>
              </w:rPr>
              <w:t>（人民币）</w:t>
            </w:r>
          </w:p>
        </w:tc>
        <w:tc>
          <w:tcPr>
            <w:tcW w:w="7526" w:type="dxa"/>
            <w:gridSpan w:val="6"/>
            <w:vAlign w:val="center"/>
          </w:tcPr>
          <w:p>
            <w:pPr>
              <w:spacing w:line="560" w:lineRule="exact"/>
              <w:ind w:firstLine="240" w:firstLineChars="100"/>
              <w:rPr>
                <w:rFonts w:hint="default" w:ascii="Times New Roman" w:hAnsi="Times New Roman" w:cs="Times New Roman"/>
                <w:color w:val="auto"/>
                <w:sz w:val="24"/>
              </w:rPr>
            </w:pPr>
            <w:r>
              <w:rPr>
                <w:rFonts w:hint="default" w:ascii="Times New Roman" w:hAnsi="Times New Roman" w:cs="Times New Roman"/>
                <w:color w:val="auto"/>
                <w:sz w:val="24"/>
              </w:rPr>
              <w:t>大写：                                          小写：</w:t>
            </w:r>
          </w:p>
        </w:tc>
      </w:tr>
    </w:tbl>
    <w:p>
      <w:pPr>
        <w:spacing w:line="560" w:lineRule="exact"/>
        <w:rPr>
          <w:rFonts w:hint="default" w:ascii="Times New Roman" w:hAnsi="Times New Roman" w:cs="Times New Roman"/>
          <w:color w:val="auto"/>
          <w:kern w:val="0"/>
          <w:sz w:val="24"/>
        </w:rPr>
      </w:pPr>
    </w:p>
    <w:p>
      <w:pPr>
        <w:spacing w:line="56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供应商：                                     供应商法人授权代表：</w:t>
      </w:r>
    </w:p>
    <w:p>
      <w:pPr>
        <w:spacing w:line="56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（公章）                                          （签名）</w:t>
      </w:r>
    </w:p>
    <w:p>
      <w:pPr>
        <w:spacing w:line="560" w:lineRule="exact"/>
        <w:ind w:firstLine="5520" w:firstLineChars="2300"/>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年    月     日</w:t>
      </w:r>
    </w:p>
    <w:p>
      <w:pPr>
        <w:pStyle w:val="2"/>
        <w:ind w:left="0" w:leftChars="0" w:firstLine="0" w:firstLineChars="0"/>
        <w:rPr>
          <w:rFonts w:hint="default" w:ascii="Times New Roman" w:hAnsi="Times New Roman" w:eastAsia="宋体" w:cs="Times New Roman"/>
          <w:color w:val="auto"/>
          <w:sz w:val="32"/>
          <w:szCs w:val="32"/>
          <w:lang w:val="en-US" w:eastAsia="zh-CN"/>
        </w:rPr>
        <w:sectPr>
          <w:footerReference r:id="rId6" w:type="default"/>
          <w:pgSz w:w="11906" w:h="16838"/>
          <w:pgMar w:top="2098" w:right="1474" w:bottom="1984" w:left="1587" w:header="851" w:footer="992" w:gutter="0"/>
          <w:cols w:space="425" w:num="1"/>
          <w:docGrid w:type="lines" w:linePitch="312" w:charSpace="0"/>
        </w:sectPr>
      </w:pPr>
    </w:p>
    <w:p>
      <w:pPr>
        <w:pStyle w:val="2"/>
        <w:numPr>
          <w:ilvl w:val="0"/>
          <w:numId w:val="0"/>
        </w:numPr>
        <w:rPr>
          <w:rFonts w:hint="default" w:ascii="Times New Roman" w:hAnsi="Times New Roman" w:eastAsia="楷体" w:cs="Times New Roman"/>
          <w:color w:val="auto"/>
          <w:kern w:val="0"/>
          <w:sz w:val="32"/>
          <w:szCs w:val="32"/>
          <w:lang w:val="en-US" w:eastAsia="zh-CN" w:bidi="ar-SA"/>
        </w:rPr>
      </w:pPr>
      <w:r>
        <w:rPr>
          <w:rFonts w:hint="eastAsia" w:ascii="Times New Roman" w:eastAsia="楷体" w:cs="Times New Roman"/>
          <w:color w:val="auto"/>
          <w:kern w:val="0"/>
          <w:sz w:val="32"/>
          <w:szCs w:val="32"/>
          <w:lang w:val="en-US" w:eastAsia="zh-CN" w:bidi="ar-SA"/>
        </w:rPr>
        <w:t>（三）</w:t>
      </w:r>
      <w:r>
        <w:rPr>
          <w:rFonts w:hint="default" w:ascii="Times New Roman" w:hAnsi="Times New Roman" w:eastAsia="楷体" w:cs="Times New Roman"/>
          <w:color w:val="auto"/>
          <w:kern w:val="0"/>
          <w:sz w:val="32"/>
          <w:szCs w:val="32"/>
          <w:lang w:val="en-US" w:eastAsia="zh-CN" w:bidi="ar-SA"/>
        </w:rPr>
        <w:t>所投设备易损配件及试剂明细表</w:t>
      </w:r>
    </w:p>
    <w:p>
      <w:pPr>
        <w:spacing w:line="560" w:lineRule="exact"/>
        <w:jc w:val="left"/>
        <w:rPr>
          <w:rFonts w:ascii="方正仿宋_GBK" w:hAnsi="宋体" w:eastAsia="方正仿宋_GBK" w:cs="宋体"/>
          <w:bCs/>
          <w:color w:val="auto"/>
          <w:kern w:val="0"/>
          <w:sz w:val="32"/>
          <w:szCs w:val="32"/>
        </w:rPr>
      </w:pPr>
      <w:r>
        <w:rPr>
          <w:rFonts w:hint="eastAsia" w:ascii="方正仿宋_GBK" w:hAnsi="宋体" w:eastAsia="方正仿宋_GBK" w:cs="宋体"/>
          <w:bCs/>
          <w:color w:val="auto"/>
          <w:kern w:val="0"/>
          <w:sz w:val="32"/>
          <w:szCs w:val="32"/>
        </w:rPr>
        <w:t>设备名称：</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508"/>
        <w:gridCol w:w="1513"/>
        <w:gridCol w:w="940"/>
        <w:gridCol w:w="1500"/>
        <w:gridCol w:w="1856"/>
        <w:gridCol w:w="1591"/>
        <w:gridCol w:w="1592"/>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6" w:type="pct"/>
            <w:vAlign w:val="center"/>
          </w:tcPr>
          <w:p>
            <w:pPr>
              <w:spacing w:line="30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序号</w:t>
            </w:r>
          </w:p>
        </w:tc>
        <w:tc>
          <w:tcPr>
            <w:tcW w:w="581" w:type="pct"/>
            <w:vAlign w:val="center"/>
          </w:tcPr>
          <w:p>
            <w:pPr>
              <w:spacing w:line="30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试剂名称</w:t>
            </w:r>
          </w:p>
        </w:tc>
        <w:tc>
          <w:tcPr>
            <w:tcW w:w="583"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规格型号</w:t>
            </w:r>
          </w:p>
        </w:tc>
        <w:tc>
          <w:tcPr>
            <w:tcW w:w="362"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单位</w:t>
            </w:r>
          </w:p>
        </w:tc>
        <w:tc>
          <w:tcPr>
            <w:tcW w:w="578"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生产厂家</w:t>
            </w:r>
          </w:p>
        </w:tc>
        <w:tc>
          <w:tcPr>
            <w:tcW w:w="715"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产品注册证</w:t>
            </w:r>
          </w:p>
        </w:tc>
        <w:tc>
          <w:tcPr>
            <w:tcW w:w="613" w:type="pct"/>
            <w:vAlign w:val="center"/>
          </w:tcPr>
          <w:p>
            <w:pPr>
              <w:spacing w:line="180" w:lineRule="auto"/>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挂网编码</w:t>
            </w:r>
          </w:p>
        </w:tc>
        <w:tc>
          <w:tcPr>
            <w:tcW w:w="613" w:type="pct"/>
            <w:vAlign w:val="center"/>
          </w:tcPr>
          <w:p>
            <w:pPr>
              <w:spacing w:line="180" w:lineRule="auto"/>
              <w:jc w:val="center"/>
              <w:rPr>
                <w:rFonts w:hint="eastAsia" w:ascii="方正仿宋_GBK" w:hAnsi="宋体" w:eastAsia="方正仿宋_GBK" w:cs="宋体"/>
                <w:bCs/>
                <w:color w:val="auto"/>
                <w:kern w:val="0"/>
                <w:szCs w:val="21"/>
                <w:lang w:val="en-US" w:eastAsia="zh-CN"/>
              </w:rPr>
            </w:pPr>
            <w:r>
              <w:rPr>
                <w:rFonts w:hint="eastAsia" w:ascii="方正仿宋_GBK" w:hAnsi="宋体" w:eastAsia="方正仿宋_GBK" w:cs="宋体"/>
                <w:bCs/>
                <w:color w:val="auto"/>
                <w:kern w:val="0"/>
                <w:szCs w:val="21"/>
                <w:lang w:val="en-US" w:eastAsia="zh-CN"/>
              </w:rPr>
              <w:t>报价</w:t>
            </w:r>
          </w:p>
        </w:tc>
        <w:tc>
          <w:tcPr>
            <w:tcW w:w="614" w:type="pct"/>
            <w:vAlign w:val="center"/>
          </w:tcPr>
          <w:p>
            <w:pPr>
              <w:spacing w:line="180" w:lineRule="auto"/>
              <w:jc w:val="center"/>
              <w:rPr>
                <w:rFonts w:hint="default" w:ascii="方正仿宋_GBK" w:hAnsi="宋体" w:eastAsia="方正仿宋_GBK" w:cs="宋体"/>
                <w:bCs/>
                <w:color w:val="auto"/>
                <w:kern w:val="0"/>
                <w:szCs w:val="21"/>
                <w:lang w:val="en-US" w:eastAsia="zh-CN"/>
              </w:rPr>
            </w:pPr>
            <w:r>
              <w:rPr>
                <w:rFonts w:hint="eastAsia" w:ascii="方正仿宋_GBK" w:hAnsi="宋体" w:eastAsia="方正仿宋_GBK" w:cs="宋体"/>
                <w:bCs/>
                <w:color w:val="auto"/>
                <w:kern w:val="0"/>
                <w:szCs w:val="21"/>
                <w:lang w:val="en-US" w:eastAsia="zh-CN"/>
              </w:rPr>
              <w:t>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1</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autoSpaceDN w:val="0"/>
              <w:jc w:val="center"/>
              <w:textAlignment w:val="center"/>
              <w:rPr>
                <w:rFonts w:ascii="方正仿宋_GBK" w:hAnsi="宋体" w:eastAsia="方正仿宋_GBK" w:cs="宋体"/>
                <w:bCs/>
                <w:color w:val="auto"/>
                <w:kern w:val="0"/>
                <w:szCs w:val="21"/>
              </w:rPr>
            </w:pPr>
          </w:p>
        </w:tc>
        <w:tc>
          <w:tcPr>
            <w:tcW w:w="614" w:type="pct"/>
            <w:vAlign w:val="center"/>
          </w:tcPr>
          <w:p>
            <w:pPr>
              <w:autoSpaceDN w:val="0"/>
              <w:jc w:val="center"/>
              <w:textAlignment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2</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3</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4</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5</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hint="eastAsia"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6" w:type="pct"/>
            <w:vAlign w:val="center"/>
          </w:tcPr>
          <w:p>
            <w:pPr>
              <w:spacing w:line="300" w:lineRule="exact"/>
              <w:jc w:val="center"/>
              <w:rPr>
                <w:rFonts w:hint="eastAsia" w:ascii="方正仿宋_GBK" w:hAnsi="宋体" w:eastAsia="方正仿宋_GBK" w:cs="宋体"/>
                <w:bCs/>
                <w:color w:val="auto"/>
                <w:kern w:val="0"/>
                <w:szCs w:val="21"/>
              </w:rPr>
            </w:pPr>
            <w:r>
              <w:rPr>
                <w:rFonts w:hint="eastAsia" w:ascii="方正仿宋_GBK" w:hAnsi="宋体" w:eastAsia="方正仿宋_GBK" w:cs="宋体"/>
                <w:bCs/>
                <w:color w:val="auto"/>
                <w:kern w:val="0"/>
                <w:szCs w:val="21"/>
              </w:rPr>
              <w:t>...</w:t>
            </w:r>
          </w:p>
        </w:tc>
        <w:tc>
          <w:tcPr>
            <w:tcW w:w="581" w:type="pct"/>
            <w:vAlign w:val="center"/>
          </w:tcPr>
          <w:p>
            <w:pPr>
              <w:jc w:val="left"/>
              <w:rPr>
                <w:rFonts w:ascii="方正仿宋_GBK" w:hAnsi="宋体" w:eastAsia="方正仿宋_GBK" w:cs="宋体"/>
                <w:bCs/>
                <w:color w:val="auto"/>
                <w:kern w:val="0"/>
                <w:szCs w:val="21"/>
              </w:rPr>
            </w:pPr>
          </w:p>
        </w:tc>
        <w:tc>
          <w:tcPr>
            <w:tcW w:w="583" w:type="pct"/>
            <w:vAlign w:val="center"/>
          </w:tcPr>
          <w:p>
            <w:pPr>
              <w:autoSpaceDN w:val="0"/>
              <w:jc w:val="center"/>
              <w:textAlignment w:val="center"/>
              <w:rPr>
                <w:rFonts w:ascii="方正仿宋_GBK" w:hAnsi="宋体" w:eastAsia="方正仿宋_GBK" w:cs="宋体"/>
                <w:bCs/>
                <w:color w:val="auto"/>
                <w:kern w:val="0"/>
                <w:szCs w:val="21"/>
              </w:rPr>
            </w:pPr>
          </w:p>
        </w:tc>
        <w:tc>
          <w:tcPr>
            <w:tcW w:w="362" w:type="pct"/>
            <w:vAlign w:val="center"/>
          </w:tcPr>
          <w:p>
            <w:pPr>
              <w:autoSpaceDN w:val="0"/>
              <w:jc w:val="center"/>
              <w:textAlignment w:val="center"/>
              <w:rPr>
                <w:rFonts w:ascii="方正仿宋_GBK" w:hAnsi="宋体" w:eastAsia="方正仿宋_GBK" w:cs="宋体"/>
                <w:bCs/>
                <w:color w:val="auto"/>
                <w:kern w:val="0"/>
                <w:szCs w:val="21"/>
              </w:rPr>
            </w:pPr>
          </w:p>
        </w:tc>
        <w:tc>
          <w:tcPr>
            <w:tcW w:w="578" w:type="pct"/>
            <w:vAlign w:val="center"/>
          </w:tcPr>
          <w:p>
            <w:pPr>
              <w:autoSpaceDN w:val="0"/>
              <w:jc w:val="center"/>
              <w:textAlignment w:val="center"/>
              <w:rPr>
                <w:rFonts w:ascii="方正仿宋_GBK" w:hAnsi="宋体" w:eastAsia="方正仿宋_GBK" w:cs="宋体"/>
                <w:bCs/>
                <w:color w:val="auto"/>
                <w:kern w:val="0"/>
                <w:szCs w:val="21"/>
              </w:rPr>
            </w:pPr>
          </w:p>
        </w:tc>
        <w:tc>
          <w:tcPr>
            <w:tcW w:w="715" w:type="pct"/>
            <w:vAlign w:val="center"/>
          </w:tcPr>
          <w:p>
            <w:pPr>
              <w:autoSpaceDN w:val="0"/>
              <w:jc w:val="center"/>
              <w:textAlignment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3" w:type="pct"/>
            <w:vAlign w:val="center"/>
          </w:tcPr>
          <w:p>
            <w:pPr>
              <w:jc w:val="center"/>
              <w:rPr>
                <w:rFonts w:ascii="方正仿宋_GBK" w:hAnsi="宋体" w:eastAsia="方正仿宋_GBK" w:cs="宋体"/>
                <w:bCs/>
                <w:color w:val="auto"/>
                <w:kern w:val="0"/>
                <w:szCs w:val="21"/>
              </w:rPr>
            </w:pPr>
          </w:p>
        </w:tc>
        <w:tc>
          <w:tcPr>
            <w:tcW w:w="614" w:type="pct"/>
            <w:vAlign w:val="center"/>
          </w:tcPr>
          <w:p>
            <w:pPr>
              <w:jc w:val="center"/>
              <w:rPr>
                <w:rFonts w:ascii="方正仿宋_GBK" w:hAnsi="宋体" w:eastAsia="方正仿宋_GBK" w:cs="宋体"/>
                <w:bCs/>
                <w:color w:val="auto"/>
                <w:kern w:val="0"/>
                <w:szCs w:val="21"/>
              </w:rPr>
            </w:pPr>
          </w:p>
        </w:tc>
      </w:tr>
    </w:tbl>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填表说明：不同设备分开填写《所投设备易损配件及</w:t>
      </w:r>
      <w:r>
        <w:rPr>
          <w:rFonts w:hint="eastAsia" w:eastAsia="方正仿宋_GBK" w:cs="Times New Roman"/>
          <w:color w:val="auto"/>
          <w:sz w:val="32"/>
          <w:szCs w:val="32"/>
          <w:lang w:val="en-US" w:eastAsia="zh-CN"/>
        </w:rPr>
        <w:t>试剂</w:t>
      </w:r>
      <w:r>
        <w:rPr>
          <w:rFonts w:hint="eastAsia" w:ascii="Times New Roman" w:hAnsi="Times New Roman" w:eastAsia="方正仿宋_GBK" w:cs="Times New Roman"/>
          <w:color w:val="auto"/>
          <w:sz w:val="32"/>
          <w:szCs w:val="32"/>
        </w:rPr>
        <w:t>报价表》</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此表可加页</w:t>
      </w:r>
      <w:r>
        <w:rPr>
          <w:rFonts w:hint="eastAsia" w:ascii="Times New Roman" w:hAnsi="Times New Roman" w:eastAsia="方正仿宋_GBK" w:cs="Times New Roman"/>
          <w:color w:val="auto"/>
          <w:sz w:val="32"/>
          <w:szCs w:val="32"/>
        </w:rPr>
        <w:t>。</w:t>
      </w:r>
    </w:p>
    <w:p>
      <w:pPr>
        <w:rPr>
          <w:rFonts w:hint="default" w:ascii="Times New Roman" w:hAnsi="Times New Roman" w:eastAsia="仿宋_GB2312" w:cs="Times New Roman"/>
          <w:color w:val="auto"/>
          <w:sz w:val="32"/>
          <w:szCs w:val="32"/>
        </w:rPr>
      </w:pPr>
      <w:r>
        <w:rPr>
          <w:rFonts w:ascii="Times New Roman" w:hAnsi="Times New Roman" w:eastAsia="方正仿宋_GBK" w:cs="Times New Roman"/>
          <w:color w:val="auto"/>
          <w:sz w:val="32"/>
          <w:szCs w:val="32"/>
        </w:rPr>
        <w:t xml:space="preserve">报价单位（盖章）：                </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szCs w:val="32"/>
        </w:rPr>
        <w:t xml:space="preserve"> 报价人：               报价日期：    年  月</w:t>
      </w:r>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
    <w:altName w:val="宋体"/>
    <w:panose1 w:val="00000000000000000000"/>
    <w:charset w:val="86"/>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- 28 -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- 29 -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2"/>
                              <w:rFonts w:hint="default" w:ascii="Times New Roman" w:hAnsi="Times New Roman" w:cs="Times New Roman"/>
                              <w:sz w:val="28"/>
                              <w:szCs w:val="28"/>
                            </w:rPr>
                          </w:pPr>
                          <w:r>
                            <w:rPr>
                              <w:rStyle w:val="22"/>
                              <w:rFonts w:hint="default" w:ascii="Times New Roman" w:hAnsi="Times New Roman" w:cs="Times New Roman"/>
                              <w:sz w:val="28"/>
                              <w:szCs w:val="28"/>
                            </w:rPr>
                            <w:fldChar w:fldCharType="begin"/>
                          </w:r>
                          <w:r>
                            <w:rPr>
                              <w:rStyle w:val="22"/>
                              <w:rFonts w:hint="default" w:ascii="Times New Roman" w:hAnsi="Times New Roman" w:cs="Times New Roman"/>
                              <w:sz w:val="28"/>
                              <w:szCs w:val="28"/>
                            </w:rPr>
                            <w:instrText xml:space="preserve">PAGE  </w:instrText>
                          </w:r>
                          <w:r>
                            <w:rPr>
                              <w:rStyle w:val="22"/>
                              <w:rFonts w:hint="default" w:ascii="Times New Roman" w:hAnsi="Times New Roman" w:cs="Times New Roman"/>
                              <w:sz w:val="28"/>
                              <w:szCs w:val="28"/>
                            </w:rPr>
                            <w:fldChar w:fldCharType="separate"/>
                          </w:r>
                          <w:r>
                            <w:rPr>
                              <w:rStyle w:val="22"/>
                              <w:rFonts w:hint="default" w:ascii="Times New Roman" w:hAnsi="Times New Roman" w:cs="Times New Roman"/>
                              <w:sz w:val="28"/>
                              <w:szCs w:val="28"/>
                            </w:rPr>
                            <w:t>6</w:t>
                          </w:r>
                          <w:r>
                            <w:rPr>
                              <w:rStyle w:val="22"/>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4"/>
                      <w:rPr>
                        <w:rStyle w:val="22"/>
                        <w:rFonts w:hint="default" w:ascii="Times New Roman" w:hAnsi="Times New Roman" w:cs="Times New Roman"/>
                        <w:sz w:val="28"/>
                        <w:szCs w:val="28"/>
                      </w:rPr>
                    </w:pPr>
                    <w:r>
                      <w:rPr>
                        <w:rStyle w:val="22"/>
                        <w:rFonts w:hint="default" w:ascii="Times New Roman" w:hAnsi="Times New Roman" w:cs="Times New Roman"/>
                        <w:sz w:val="28"/>
                        <w:szCs w:val="28"/>
                      </w:rPr>
                      <w:fldChar w:fldCharType="begin"/>
                    </w:r>
                    <w:r>
                      <w:rPr>
                        <w:rStyle w:val="22"/>
                        <w:rFonts w:hint="default" w:ascii="Times New Roman" w:hAnsi="Times New Roman" w:cs="Times New Roman"/>
                        <w:sz w:val="28"/>
                        <w:szCs w:val="28"/>
                      </w:rPr>
                      <w:instrText xml:space="preserve">PAGE  </w:instrText>
                    </w:r>
                    <w:r>
                      <w:rPr>
                        <w:rStyle w:val="22"/>
                        <w:rFonts w:hint="default" w:ascii="Times New Roman" w:hAnsi="Times New Roman" w:cs="Times New Roman"/>
                        <w:sz w:val="28"/>
                        <w:szCs w:val="28"/>
                      </w:rPr>
                      <w:fldChar w:fldCharType="separate"/>
                    </w:r>
                    <w:r>
                      <w:rPr>
                        <w:rStyle w:val="22"/>
                        <w:rFonts w:hint="default" w:ascii="Times New Roman" w:hAnsi="Times New Roman" w:cs="Times New Roman"/>
                        <w:sz w:val="28"/>
                        <w:szCs w:val="28"/>
                      </w:rPr>
                      <w:t>6</w:t>
                    </w:r>
                    <w:r>
                      <w:rPr>
                        <w:rStyle w:val="22"/>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BE00A"/>
    <w:multiLevelType w:val="singleLevel"/>
    <w:tmpl w:val="D7FBE00A"/>
    <w:lvl w:ilvl="0" w:tentative="0">
      <w:start w:val="1"/>
      <w:numFmt w:val="decimal"/>
      <w:lvlText w:val="%1."/>
      <w:lvlJc w:val="left"/>
      <w:pPr>
        <w:tabs>
          <w:tab w:val="left" w:pos="312"/>
        </w:tabs>
      </w:pPr>
    </w:lvl>
  </w:abstractNum>
  <w:abstractNum w:abstractNumId="1">
    <w:nsid w:val="F47C8282"/>
    <w:multiLevelType w:val="singleLevel"/>
    <w:tmpl w:val="F47C8282"/>
    <w:lvl w:ilvl="0" w:tentative="0">
      <w:start w:val="1"/>
      <w:numFmt w:val="decimal"/>
      <w:lvlText w:val="%1."/>
      <w:lvlJc w:val="left"/>
      <w:pPr>
        <w:ind w:left="425" w:hanging="425"/>
      </w:pPr>
      <w:rPr>
        <w:rFonts w:hint="default"/>
      </w:rPr>
    </w:lvl>
  </w:abstractNum>
  <w:abstractNum w:abstractNumId="2">
    <w:nsid w:val="002D38C1"/>
    <w:multiLevelType w:val="singleLevel"/>
    <w:tmpl w:val="002D38C1"/>
    <w:lvl w:ilvl="0" w:tentative="0">
      <w:start w:val="1"/>
      <w:numFmt w:val="decimal"/>
      <w:lvlText w:val="%1."/>
      <w:lvlJc w:val="left"/>
      <w:pPr>
        <w:ind w:left="425" w:hanging="425"/>
      </w:pPr>
      <w:rPr>
        <w:rFonts w:hint="default"/>
      </w:rPr>
    </w:lvl>
  </w:abstractNum>
  <w:abstractNum w:abstractNumId="3">
    <w:nsid w:val="4426100B"/>
    <w:multiLevelType w:val="singleLevel"/>
    <w:tmpl w:val="4426100B"/>
    <w:lvl w:ilvl="0" w:tentative="0">
      <w:start w:val="1"/>
      <w:numFmt w:val="decimal"/>
      <w:lvlText w:val="%1."/>
      <w:lvlJc w:val="left"/>
      <w:pPr>
        <w:ind w:left="425" w:hanging="425"/>
      </w:pPr>
      <w:rPr>
        <w:rFonts w:hint="default"/>
      </w:rPr>
    </w:lvl>
  </w:abstractNum>
  <w:abstractNum w:abstractNumId="4">
    <w:nsid w:val="4713E08D"/>
    <w:multiLevelType w:val="singleLevel"/>
    <w:tmpl w:val="4713E08D"/>
    <w:lvl w:ilvl="0" w:tentative="0">
      <w:start w:val="1"/>
      <w:numFmt w:val="decimal"/>
      <w:lvlText w:val="%1."/>
      <w:lvlJc w:val="left"/>
      <w:pPr>
        <w:ind w:left="425" w:hanging="425"/>
      </w:pPr>
      <w:rPr>
        <w:rFonts w:hint="default"/>
      </w:rPr>
    </w:lvl>
  </w:abstractNum>
  <w:abstractNum w:abstractNumId="5">
    <w:nsid w:val="6229DA10"/>
    <w:multiLevelType w:val="singleLevel"/>
    <w:tmpl w:val="6229DA10"/>
    <w:lvl w:ilvl="0" w:tentative="0">
      <w:start w:val="1"/>
      <w:numFmt w:val="chineseCounting"/>
      <w:suff w:val="nothing"/>
      <w:lvlText w:val="（%1）"/>
      <w:lvlJc w:val="left"/>
    </w:lvl>
  </w:abstractNum>
  <w:abstractNum w:abstractNumId="6">
    <w:nsid w:val="62BD06A5"/>
    <w:multiLevelType w:val="singleLevel"/>
    <w:tmpl w:val="62BD06A5"/>
    <w:lvl w:ilvl="0" w:tentative="0">
      <w:start w:val="2"/>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YjNkYzFhMjQxMWI2OGVkYjJhODdjYzAzMjNjMjQifQ=="/>
  </w:docVars>
  <w:rsids>
    <w:rsidRoot w:val="00E5040A"/>
    <w:rsid w:val="000265DF"/>
    <w:rsid w:val="00157194"/>
    <w:rsid w:val="00264CF4"/>
    <w:rsid w:val="00312D93"/>
    <w:rsid w:val="0044593B"/>
    <w:rsid w:val="004537F2"/>
    <w:rsid w:val="004B273C"/>
    <w:rsid w:val="00505673"/>
    <w:rsid w:val="00513E6F"/>
    <w:rsid w:val="00535E1A"/>
    <w:rsid w:val="00546069"/>
    <w:rsid w:val="005D0FF7"/>
    <w:rsid w:val="006C087C"/>
    <w:rsid w:val="00773224"/>
    <w:rsid w:val="00804255"/>
    <w:rsid w:val="00887213"/>
    <w:rsid w:val="008A685C"/>
    <w:rsid w:val="00916E31"/>
    <w:rsid w:val="00A37A22"/>
    <w:rsid w:val="00A65220"/>
    <w:rsid w:val="00D5002B"/>
    <w:rsid w:val="00D823AC"/>
    <w:rsid w:val="00E5040A"/>
    <w:rsid w:val="00E533FF"/>
    <w:rsid w:val="00E83CB0"/>
    <w:rsid w:val="00E92232"/>
    <w:rsid w:val="04DE0369"/>
    <w:rsid w:val="07CD5A72"/>
    <w:rsid w:val="096E6D22"/>
    <w:rsid w:val="0A0E3590"/>
    <w:rsid w:val="0A6C73C1"/>
    <w:rsid w:val="0BB0510A"/>
    <w:rsid w:val="0BBA1755"/>
    <w:rsid w:val="0CEC0D60"/>
    <w:rsid w:val="0E6E09EE"/>
    <w:rsid w:val="0F420819"/>
    <w:rsid w:val="11280D14"/>
    <w:rsid w:val="11895999"/>
    <w:rsid w:val="11A316FF"/>
    <w:rsid w:val="12501B1A"/>
    <w:rsid w:val="12973057"/>
    <w:rsid w:val="13516945"/>
    <w:rsid w:val="137F3848"/>
    <w:rsid w:val="13824BF3"/>
    <w:rsid w:val="15980A96"/>
    <w:rsid w:val="15CC6EFD"/>
    <w:rsid w:val="168D27D5"/>
    <w:rsid w:val="170A3391"/>
    <w:rsid w:val="17196D0A"/>
    <w:rsid w:val="19ED6D1A"/>
    <w:rsid w:val="1A0B5CB9"/>
    <w:rsid w:val="1A107378"/>
    <w:rsid w:val="1C1F6133"/>
    <w:rsid w:val="1D405097"/>
    <w:rsid w:val="1DBC4A6D"/>
    <w:rsid w:val="1DCD2F09"/>
    <w:rsid w:val="1EAF39FB"/>
    <w:rsid w:val="1ECA5B99"/>
    <w:rsid w:val="1F9762F2"/>
    <w:rsid w:val="20007F95"/>
    <w:rsid w:val="210B7143"/>
    <w:rsid w:val="21915F18"/>
    <w:rsid w:val="23321D5D"/>
    <w:rsid w:val="235642C1"/>
    <w:rsid w:val="28AA1FC4"/>
    <w:rsid w:val="29033E69"/>
    <w:rsid w:val="291B62CF"/>
    <w:rsid w:val="2ADD2EF7"/>
    <w:rsid w:val="2ED14223"/>
    <w:rsid w:val="2EF4717F"/>
    <w:rsid w:val="365C76FD"/>
    <w:rsid w:val="36903065"/>
    <w:rsid w:val="3808132E"/>
    <w:rsid w:val="3BE27EE8"/>
    <w:rsid w:val="3D2308AE"/>
    <w:rsid w:val="3D7C599D"/>
    <w:rsid w:val="3E532262"/>
    <w:rsid w:val="3E8E253F"/>
    <w:rsid w:val="3ED318C1"/>
    <w:rsid w:val="3F125173"/>
    <w:rsid w:val="417B1226"/>
    <w:rsid w:val="436049BD"/>
    <w:rsid w:val="46887A78"/>
    <w:rsid w:val="476036AD"/>
    <w:rsid w:val="48000313"/>
    <w:rsid w:val="48855C89"/>
    <w:rsid w:val="4ACB7D3C"/>
    <w:rsid w:val="4AEF3B56"/>
    <w:rsid w:val="4C4D0178"/>
    <w:rsid w:val="4CA04CEB"/>
    <w:rsid w:val="4DA764DD"/>
    <w:rsid w:val="4FD60E8F"/>
    <w:rsid w:val="5044247B"/>
    <w:rsid w:val="517D4373"/>
    <w:rsid w:val="51892A9C"/>
    <w:rsid w:val="523A26C6"/>
    <w:rsid w:val="524113A2"/>
    <w:rsid w:val="53B71B22"/>
    <w:rsid w:val="547D097D"/>
    <w:rsid w:val="54F27986"/>
    <w:rsid w:val="554B7F4A"/>
    <w:rsid w:val="57E3095D"/>
    <w:rsid w:val="599430A0"/>
    <w:rsid w:val="59EE5C9A"/>
    <w:rsid w:val="5A975192"/>
    <w:rsid w:val="5BE4298B"/>
    <w:rsid w:val="5D1D7B81"/>
    <w:rsid w:val="5E062917"/>
    <w:rsid w:val="5EBE0E83"/>
    <w:rsid w:val="5EBF6905"/>
    <w:rsid w:val="61E30907"/>
    <w:rsid w:val="6377460C"/>
    <w:rsid w:val="678D6B75"/>
    <w:rsid w:val="6997033F"/>
    <w:rsid w:val="6A50024C"/>
    <w:rsid w:val="6B3A3C09"/>
    <w:rsid w:val="6D910677"/>
    <w:rsid w:val="6FF45DF3"/>
    <w:rsid w:val="761B6B26"/>
    <w:rsid w:val="7AE6643C"/>
    <w:rsid w:val="7D704075"/>
    <w:rsid w:val="7F0832A8"/>
    <w:rsid w:val="7F90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jc w:val="center"/>
      <w:outlineLvl w:val="0"/>
    </w:pPr>
    <w:rPr>
      <w:rFonts w:ascii="Times New Roman" w:hAnsi="Times New Roman" w:eastAsia="宋体" w:cs="Times New Roman"/>
      <w:sz w:val="28"/>
      <w:szCs w:val="24"/>
    </w:rPr>
  </w:style>
  <w:style w:type="paragraph" w:styleId="5">
    <w:name w:val="heading 2"/>
    <w:basedOn w:val="1"/>
    <w:next w:val="1"/>
    <w:link w:val="27"/>
    <w:qFormat/>
    <w:uiPriority w:val="0"/>
    <w:pPr>
      <w:keepNext/>
      <w:keepLines/>
      <w:adjustRightInd w:val="0"/>
      <w:spacing w:before="300" w:after="260" w:line="360" w:lineRule="auto"/>
      <w:jc w:val="center"/>
      <w:textAlignment w:val="baseline"/>
      <w:outlineLvl w:val="1"/>
    </w:pPr>
    <w:rPr>
      <w:rFonts w:ascii="宋体" w:hAnsi="宋体" w:eastAsia="黑体" w:cs="Times New Roman"/>
      <w:bCs/>
      <w:color w:val="000000"/>
      <w:sz w:val="32"/>
      <w:szCs w:val="32"/>
    </w:rPr>
  </w:style>
  <w:style w:type="paragraph" w:styleId="6">
    <w:name w:val="heading 3"/>
    <w:basedOn w:val="1"/>
    <w:next w:val="1"/>
    <w:link w:val="2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link w:val="37"/>
    <w:qFormat/>
    <w:uiPriority w:val="0"/>
    <w:pPr>
      <w:widowControl/>
      <w:spacing w:line="360" w:lineRule="auto"/>
      <w:ind w:firstLine="280" w:firstLineChars="100"/>
    </w:pPr>
    <w:rPr>
      <w:rFonts w:hint="eastAsia" w:ascii="仿宋_GB2312" w:hAnsi="Times New Roman" w:eastAsia="仿宋_GB2312" w:cs="Times New Roman"/>
      <w:kern w:val="0"/>
      <w:sz w:val="30"/>
      <w:szCs w:val="20"/>
    </w:rPr>
  </w:style>
  <w:style w:type="paragraph" w:styleId="7">
    <w:name w:val="caption"/>
    <w:basedOn w:val="1"/>
    <w:next w:val="1"/>
    <w:unhideWhenUsed/>
    <w:qFormat/>
    <w:uiPriority w:val="35"/>
    <w:pPr>
      <w:spacing w:before="152" w:after="160"/>
    </w:pPr>
    <w:rPr>
      <w:rFonts w:ascii="Arial" w:hAnsi="Arial" w:eastAsia="黑体" w:cs="Arial"/>
      <w:sz w:val="20"/>
      <w:szCs w:val="20"/>
    </w:rPr>
  </w:style>
  <w:style w:type="paragraph" w:styleId="8">
    <w:name w:val="Body Text"/>
    <w:basedOn w:val="1"/>
    <w:next w:val="9"/>
    <w:link w:val="42"/>
    <w:qFormat/>
    <w:uiPriority w:val="0"/>
    <w:pPr>
      <w:spacing w:after="120"/>
    </w:pPr>
    <w:rPr>
      <w:rFonts w:ascii="Times New Roman" w:hAnsi="Times New Roman" w:eastAsia="宋体" w:cs="Times New Roman"/>
      <w:szCs w:val="24"/>
    </w:rPr>
  </w:style>
  <w:style w:type="paragraph" w:styleId="9">
    <w:name w:val="Plain Text"/>
    <w:basedOn w:val="1"/>
    <w:next w:val="1"/>
    <w:link w:val="45"/>
    <w:qFormat/>
    <w:uiPriority w:val="0"/>
    <w:pPr>
      <w:adjustRightInd w:val="0"/>
      <w:snapToGrid w:val="0"/>
      <w:spacing w:line="360" w:lineRule="auto"/>
    </w:pPr>
    <w:rPr>
      <w:rFonts w:ascii="宋体" w:hAnsi="Courier New"/>
    </w:rPr>
  </w:style>
  <w:style w:type="paragraph" w:styleId="10">
    <w:name w:val="Block Text"/>
    <w:basedOn w:val="1"/>
    <w:qFormat/>
    <w:uiPriority w:val="0"/>
    <w:pPr>
      <w:spacing w:line="360" w:lineRule="auto"/>
      <w:ind w:left="0" w:leftChars="0" w:right="0" w:rightChars="0"/>
    </w:pPr>
    <w:rPr>
      <w:rFonts w:ascii="Calibri" w:hAnsi="Calibri" w:eastAsia="宋体"/>
    </w:rPr>
  </w:style>
  <w:style w:type="paragraph" w:styleId="11">
    <w:name w:val="Date"/>
    <w:basedOn w:val="1"/>
    <w:next w:val="1"/>
    <w:link w:val="43"/>
    <w:qFormat/>
    <w:uiPriority w:val="0"/>
    <w:pPr>
      <w:ind w:left="100" w:leftChars="2500"/>
    </w:pPr>
    <w:rPr>
      <w:szCs w:val="24"/>
    </w:rPr>
  </w:style>
  <w:style w:type="paragraph" w:styleId="12">
    <w:name w:val="Body Text Indent 2"/>
    <w:basedOn w:val="1"/>
    <w:link w:val="38"/>
    <w:qFormat/>
    <w:uiPriority w:val="0"/>
    <w:pPr>
      <w:widowControl/>
      <w:spacing w:line="360" w:lineRule="auto"/>
      <w:ind w:firstLine="660"/>
    </w:pPr>
    <w:rPr>
      <w:rFonts w:hint="eastAsia" w:ascii="仿宋_GB2312" w:hAnsi="Times New Roman" w:eastAsia="仿宋_GB2312" w:cs="Times New Roman"/>
      <w:kern w:val="0"/>
      <w:sz w:val="32"/>
      <w:szCs w:val="20"/>
    </w:rPr>
  </w:style>
  <w:style w:type="paragraph" w:styleId="13">
    <w:name w:val="Balloon Text"/>
    <w:basedOn w:val="1"/>
    <w:link w:val="41"/>
    <w:qFormat/>
    <w:uiPriority w:val="0"/>
    <w:rPr>
      <w:rFonts w:ascii="Times New Roman" w:hAnsi="Times New Roman" w:eastAsia="宋体" w:cs="Times New Roman"/>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40"/>
    <w:qFormat/>
    <w:uiPriority w:val="0"/>
    <w:pPr>
      <w:spacing w:after="120"/>
      <w:ind w:left="420" w:leftChars="200"/>
    </w:pPr>
    <w:rPr>
      <w:sz w:val="16"/>
      <w:szCs w:val="16"/>
    </w:rPr>
  </w:style>
  <w:style w:type="paragraph" w:styleId="17">
    <w:name w:val="Normal (Web)"/>
    <w:basedOn w:val="1"/>
    <w:qFormat/>
    <w:uiPriority w:val="0"/>
    <w:pPr>
      <w:widowControl/>
      <w:spacing w:before="150" w:after="150"/>
      <w:jc w:val="left"/>
    </w:pPr>
    <w:rPr>
      <w:rFonts w:ascii="宋体" w:hAnsi="宋体" w:eastAsia="宋体" w:cs="宋体"/>
      <w:kern w:val="0"/>
      <w:sz w:val="24"/>
      <w:szCs w:val="24"/>
    </w:rPr>
  </w:style>
  <w:style w:type="paragraph" w:styleId="18">
    <w:name w:val="Body Text First Indent"/>
    <w:basedOn w:val="8"/>
    <w:qFormat/>
    <w:uiPriority w:val="0"/>
    <w:pPr>
      <w:spacing w:line="360" w:lineRule="auto"/>
      <w:ind w:firstLine="420"/>
    </w:pPr>
    <w:rPr>
      <w:rFonts w:ascii="宋体" w:hAnsi="宋体"/>
      <w:sz w:val="24"/>
    </w:rPr>
  </w:style>
  <w:style w:type="table" w:styleId="20">
    <w:name w:val="Table Grid"/>
    <w:basedOn w:val="1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0"/>
    <w:rPr>
      <w:rFonts w:ascii="Tahoma" w:hAnsi="Tahoma" w:eastAsia="宋体"/>
      <w:color w:val="0000FF"/>
      <w:kern w:val="2"/>
      <w:sz w:val="30"/>
      <w:szCs w:val="30"/>
      <w:u w:val="single"/>
      <w:lang w:val="en-US" w:eastAsia="zh-CN" w:bidi="ar-SA"/>
    </w:rPr>
  </w:style>
  <w:style w:type="character" w:customStyle="1" w:styleId="24">
    <w:name w:val="页眉 Char"/>
    <w:basedOn w:val="21"/>
    <w:link w:val="15"/>
    <w:qFormat/>
    <w:uiPriority w:val="0"/>
    <w:rPr>
      <w:sz w:val="18"/>
      <w:szCs w:val="18"/>
    </w:rPr>
  </w:style>
  <w:style w:type="character" w:customStyle="1" w:styleId="25">
    <w:name w:val="页脚 Char"/>
    <w:basedOn w:val="21"/>
    <w:link w:val="14"/>
    <w:qFormat/>
    <w:uiPriority w:val="99"/>
    <w:rPr>
      <w:sz w:val="18"/>
      <w:szCs w:val="18"/>
    </w:rPr>
  </w:style>
  <w:style w:type="character" w:customStyle="1" w:styleId="26">
    <w:name w:val="标题 1 Char"/>
    <w:basedOn w:val="21"/>
    <w:link w:val="4"/>
    <w:qFormat/>
    <w:uiPriority w:val="0"/>
    <w:rPr>
      <w:rFonts w:ascii="Times New Roman" w:hAnsi="Times New Roman" w:eastAsia="宋体" w:cs="Times New Roman"/>
      <w:sz w:val="28"/>
      <w:szCs w:val="24"/>
    </w:rPr>
  </w:style>
  <w:style w:type="character" w:customStyle="1" w:styleId="27">
    <w:name w:val="标题 2 Char"/>
    <w:basedOn w:val="21"/>
    <w:link w:val="5"/>
    <w:qFormat/>
    <w:uiPriority w:val="0"/>
    <w:rPr>
      <w:rFonts w:ascii="宋体" w:hAnsi="宋体" w:eastAsia="黑体" w:cs="Times New Roman"/>
      <w:bCs/>
      <w:color w:val="000000"/>
      <w:sz w:val="32"/>
      <w:szCs w:val="32"/>
    </w:rPr>
  </w:style>
  <w:style w:type="character" w:customStyle="1" w:styleId="28">
    <w:name w:val="标题 3 Char"/>
    <w:basedOn w:val="21"/>
    <w:link w:val="6"/>
    <w:qFormat/>
    <w:uiPriority w:val="0"/>
    <w:rPr>
      <w:rFonts w:ascii="Times New Roman" w:hAnsi="Times New Roman" w:eastAsia="宋体" w:cs="Times New Roman"/>
      <w:b/>
      <w:bCs/>
      <w:sz w:val="32"/>
      <w:szCs w:val="32"/>
    </w:rPr>
  </w:style>
  <w:style w:type="character" w:customStyle="1" w:styleId="29">
    <w:name w:val="ca-3"/>
    <w:basedOn w:val="21"/>
    <w:qFormat/>
    <w:uiPriority w:val="0"/>
  </w:style>
  <w:style w:type="character" w:customStyle="1" w:styleId="30">
    <w:name w:val="font21"/>
    <w:qFormat/>
    <w:uiPriority w:val="0"/>
    <w:rPr>
      <w:rFonts w:hint="default" w:ascii="Times New Roman" w:hAnsi="Times New Roman" w:cs="Times New Roman"/>
      <w:color w:val="000000"/>
      <w:sz w:val="20"/>
      <w:szCs w:val="20"/>
    </w:rPr>
  </w:style>
  <w:style w:type="character" w:customStyle="1" w:styleId="31">
    <w:name w:val="日期 Char"/>
    <w:link w:val="11"/>
    <w:qFormat/>
    <w:uiPriority w:val="0"/>
    <w:rPr>
      <w:szCs w:val="24"/>
    </w:rPr>
  </w:style>
  <w:style w:type="character" w:customStyle="1" w:styleId="32">
    <w:name w:val="正文文本缩进 3 Char"/>
    <w:link w:val="16"/>
    <w:qFormat/>
    <w:uiPriority w:val="0"/>
    <w:rPr>
      <w:sz w:val="16"/>
      <w:szCs w:val="16"/>
    </w:rPr>
  </w:style>
  <w:style w:type="character" w:customStyle="1" w:styleId="33">
    <w:name w:val="font11"/>
    <w:qFormat/>
    <w:uiPriority w:val="0"/>
    <w:rPr>
      <w:rFonts w:hint="eastAsia" w:ascii="宋体" w:hAnsi="宋体" w:eastAsia="宋体" w:cs="宋体"/>
      <w:color w:val="000000"/>
      <w:sz w:val="20"/>
      <w:szCs w:val="20"/>
    </w:rPr>
  </w:style>
  <w:style w:type="character" w:customStyle="1" w:styleId="34">
    <w:name w:val="ca-2"/>
    <w:basedOn w:val="21"/>
    <w:qFormat/>
    <w:uiPriority w:val="0"/>
  </w:style>
  <w:style w:type="character" w:customStyle="1" w:styleId="35">
    <w:name w:val="纯文本 Char"/>
    <w:link w:val="9"/>
    <w:qFormat/>
    <w:uiPriority w:val="0"/>
    <w:rPr>
      <w:rFonts w:ascii="宋体" w:hAnsi="Courier New"/>
    </w:rPr>
  </w:style>
  <w:style w:type="character" w:customStyle="1" w:styleId="36">
    <w:name w:val="font01"/>
    <w:qFormat/>
    <w:uiPriority w:val="0"/>
    <w:rPr>
      <w:rFonts w:hint="eastAsia" w:ascii="宋体" w:hAnsi="宋体" w:eastAsia="宋体" w:cs="宋体"/>
      <w:b/>
      <w:color w:val="000000"/>
      <w:sz w:val="20"/>
      <w:szCs w:val="20"/>
    </w:rPr>
  </w:style>
  <w:style w:type="character" w:customStyle="1" w:styleId="37">
    <w:name w:val="正文文本缩进 Char"/>
    <w:basedOn w:val="21"/>
    <w:link w:val="3"/>
    <w:qFormat/>
    <w:uiPriority w:val="0"/>
    <w:rPr>
      <w:rFonts w:ascii="仿宋_GB2312" w:hAnsi="Times New Roman" w:eastAsia="仿宋_GB2312" w:cs="Times New Roman"/>
      <w:kern w:val="0"/>
      <w:sz w:val="30"/>
      <w:szCs w:val="20"/>
    </w:rPr>
  </w:style>
  <w:style w:type="character" w:customStyle="1" w:styleId="38">
    <w:name w:val="正文文本缩进 2 Char"/>
    <w:basedOn w:val="21"/>
    <w:link w:val="12"/>
    <w:qFormat/>
    <w:uiPriority w:val="0"/>
    <w:rPr>
      <w:rFonts w:ascii="仿宋_GB2312" w:hAnsi="Times New Roman" w:eastAsia="仿宋_GB2312" w:cs="Times New Roman"/>
      <w:kern w:val="0"/>
      <w:sz w:val="32"/>
      <w:szCs w:val="20"/>
    </w:rPr>
  </w:style>
  <w:style w:type="paragraph" w:customStyle="1" w:styleId="39">
    <w:name w:val="段"/>
    <w:qFormat/>
    <w:uiPriority w:val="0"/>
    <w:pPr>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40">
    <w:name w:val="正文文本缩进 3 Char1"/>
    <w:basedOn w:val="21"/>
    <w:link w:val="16"/>
    <w:semiHidden/>
    <w:qFormat/>
    <w:uiPriority w:val="99"/>
    <w:rPr>
      <w:sz w:val="16"/>
      <w:szCs w:val="16"/>
    </w:rPr>
  </w:style>
  <w:style w:type="character" w:customStyle="1" w:styleId="41">
    <w:name w:val="批注框文本 Char"/>
    <w:basedOn w:val="21"/>
    <w:link w:val="13"/>
    <w:qFormat/>
    <w:uiPriority w:val="0"/>
    <w:rPr>
      <w:rFonts w:ascii="Times New Roman" w:hAnsi="Times New Roman" w:eastAsia="宋体" w:cs="Times New Roman"/>
      <w:sz w:val="18"/>
      <w:szCs w:val="18"/>
    </w:rPr>
  </w:style>
  <w:style w:type="character" w:customStyle="1" w:styleId="42">
    <w:name w:val="正文文本 Char"/>
    <w:basedOn w:val="21"/>
    <w:link w:val="8"/>
    <w:qFormat/>
    <w:uiPriority w:val="0"/>
    <w:rPr>
      <w:rFonts w:ascii="Times New Roman" w:hAnsi="Times New Roman" w:eastAsia="宋体" w:cs="Times New Roman"/>
      <w:szCs w:val="24"/>
    </w:rPr>
  </w:style>
  <w:style w:type="character" w:customStyle="1" w:styleId="43">
    <w:name w:val="日期 Char1"/>
    <w:basedOn w:val="21"/>
    <w:link w:val="11"/>
    <w:semiHidden/>
    <w:qFormat/>
    <w:uiPriority w:val="99"/>
  </w:style>
  <w:style w:type="paragraph" w:customStyle="1" w:styleId="44">
    <w:name w:val="pa-8"/>
    <w:basedOn w:val="1"/>
    <w:qFormat/>
    <w:uiPriority w:val="0"/>
    <w:pPr>
      <w:widowControl/>
      <w:spacing w:before="150" w:after="150"/>
      <w:jc w:val="left"/>
    </w:pPr>
    <w:rPr>
      <w:rFonts w:ascii="宋体" w:hAnsi="宋体" w:eastAsia="宋体" w:cs="宋体"/>
      <w:kern w:val="0"/>
      <w:sz w:val="24"/>
      <w:szCs w:val="24"/>
    </w:rPr>
  </w:style>
  <w:style w:type="character" w:customStyle="1" w:styleId="45">
    <w:name w:val="纯文本 Char1"/>
    <w:basedOn w:val="21"/>
    <w:link w:val="9"/>
    <w:semiHidden/>
    <w:qFormat/>
    <w:uiPriority w:val="99"/>
    <w:rPr>
      <w:rFonts w:ascii="宋体" w:hAnsi="Courier New" w:eastAsia="宋体" w:cs="Courier New"/>
      <w:szCs w:val="21"/>
    </w:rPr>
  </w:style>
  <w:style w:type="paragraph" w:customStyle="1" w:styleId="46">
    <w:name w:val="p0"/>
    <w:basedOn w:val="1"/>
    <w:qFormat/>
    <w:uiPriority w:val="0"/>
    <w:pPr>
      <w:widowControl/>
    </w:pPr>
    <w:rPr>
      <w:rFonts w:ascii="Times New Roman" w:hAnsi="Times New Roman" w:eastAsia="宋体" w:cs="Times New Roman"/>
      <w:kern w:val="0"/>
      <w:szCs w:val="21"/>
    </w:rPr>
  </w:style>
  <w:style w:type="paragraph" w:customStyle="1" w:styleId="47">
    <w:name w:val="Char Char1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8">
    <w:name w:val="纯文本 New"/>
    <w:basedOn w:val="1"/>
    <w:qFormat/>
    <w:uiPriority w:val="0"/>
    <w:rPr>
      <w:rFonts w:ascii="宋体" w:hAnsi="Courier New" w:eastAsia="宋体" w:cs="Times New Roman"/>
      <w:szCs w:val="20"/>
    </w:rPr>
  </w:style>
  <w:style w:type="paragraph" w:customStyle="1" w:styleId="49">
    <w:name w:val="列出段落1"/>
    <w:basedOn w:val="1"/>
    <w:qFormat/>
    <w:uiPriority w:val="0"/>
    <w:pPr>
      <w:ind w:firstLine="200" w:firstLineChars="200"/>
    </w:pPr>
    <w:rPr>
      <w:rFonts w:ascii="Times New Roman" w:hAnsi="Times New Roman" w:eastAsia="宋体" w:cs="Times New Roman"/>
      <w:szCs w:val="24"/>
    </w:rPr>
  </w:style>
  <w:style w:type="paragraph" w:customStyle="1" w:styleId="50">
    <w:name w:val="Char1 Char Char Char"/>
    <w:basedOn w:val="1"/>
    <w:qFormat/>
    <w:uiPriority w:val="0"/>
    <w:rPr>
      <w:rFonts w:ascii="Tahoma" w:hAnsi="Tahoma" w:eastAsia="宋体" w:cs="Times New Roman"/>
      <w:sz w:val="30"/>
      <w:szCs w:val="30"/>
    </w:rPr>
  </w:style>
  <w:style w:type="paragraph" w:customStyle="1" w:styleId="51">
    <w:name w:val="文档正文"/>
    <w:basedOn w:val="1"/>
    <w:qFormat/>
    <w:uiPriority w:val="0"/>
    <w:pPr>
      <w:spacing w:line="240" w:lineRule="atLeast"/>
      <w:ind w:firstLine="592" w:firstLineChars="200"/>
      <w:jc w:val="center"/>
    </w:pPr>
    <w:rPr>
      <w:rFonts w:ascii="仿宋_GB2312" w:hAnsi="Arial" w:eastAsia="仿宋_GB2312" w:cs="Times New Roman"/>
      <w:bCs/>
      <w:sz w:val="32"/>
      <w:szCs w:val="21"/>
    </w:rPr>
  </w:style>
  <w:style w:type="paragraph" w:customStyle="1" w:styleId="52">
    <w:name w:val="样式1"/>
    <w:basedOn w:val="46"/>
    <w:qFormat/>
    <w:uiPriority w:val="0"/>
    <w:pPr>
      <w:jc w:val="center"/>
    </w:pPr>
    <w:rPr>
      <w:rFonts w:ascii="宋体" w:hAnsi="宋体" w:eastAsia="方正小标宋"/>
      <w:b/>
      <w:color w:val="000000"/>
      <w:sz w:val="44"/>
      <w:szCs w:val="44"/>
    </w:rPr>
  </w:style>
  <w:style w:type="paragraph" w:customStyle="1" w:styleId="53">
    <w:name w:val="List Paragraph"/>
    <w:basedOn w:val="1"/>
    <w:qFormat/>
    <w:uiPriority w:val="0"/>
    <w:pPr>
      <w:ind w:firstLine="420" w:firstLineChars="200"/>
    </w:pPr>
    <w:rPr>
      <w:rFonts w:ascii="Calibri" w:hAnsi="Calibri" w:eastAsia="宋体" w:cs="Times New Roman"/>
    </w:rPr>
  </w:style>
  <w:style w:type="paragraph" w:customStyle="1" w:styleId="54">
    <w:name w:val="Char"/>
    <w:basedOn w:val="1"/>
    <w:qFormat/>
    <w:uiPriority w:val="0"/>
    <w:rPr>
      <w:rFonts w:ascii="Times New Roman" w:hAnsi="Times New Roman" w:eastAsia="宋体" w:cs="Times New Roman"/>
      <w:szCs w:val="24"/>
    </w:rPr>
  </w:style>
  <w:style w:type="character" w:customStyle="1" w:styleId="55">
    <w:name w:val="font51"/>
    <w:basedOn w:val="21"/>
    <w:qFormat/>
    <w:uiPriority w:val="0"/>
    <w:rPr>
      <w:rFonts w:hint="eastAsia" w:ascii="宋体" w:hAnsi="宋体" w:eastAsia="宋体" w:cs="宋体"/>
      <w:color w:val="000000"/>
      <w:sz w:val="22"/>
      <w:szCs w:val="22"/>
      <w:u w:val="none"/>
    </w:rPr>
  </w:style>
  <w:style w:type="paragraph" w:customStyle="1" w:styleId="56">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119</Pages>
  <Words>35458</Words>
  <Characters>38805</Characters>
  <Lines>87</Lines>
  <Paragraphs>24</Paragraphs>
  <TotalTime>7</TotalTime>
  <ScaleCrop>false</ScaleCrop>
  <LinksUpToDate>false</LinksUpToDate>
  <CharactersWithSpaces>42308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2019-03-11T01:17:00Z</dcterms:created>
  <dc:creator>PC</dc:creator>
  <cp:lastModifiedBy>易乐乐</cp:lastModifiedBy>
  <cp:lastPrinted>2021-08-06T07:36:00Z</cp:lastPrinted>
  <dcterms:modified xsi:type="dcterms:W3CDTF">2022-09-05T15:38:32Z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39CB9CEF95FE4F2BB984E2610446D73F</vt:lpwstr>
  </property>
</Properties>
</file>