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1.迈瑞EPM10</w:t>
      </w:r>
      <w:r>
        <w:rPr>
          <w:rFonts w:hint="eastAsia" w:ascii="方正仿宋_GBK" w:hAnsi="方正仿宋_GBK" w:eastAsia="方正仿宋_GBK" w:cs="方正仿宋_GBK"/>
          <w:i w:val="0"/>
          <w:caps w:val="0"/>
          <w:color w:val="333333"/>
          <w:spacing w:val="0"/>
          <w:sz w:val="30"/>
          <w:szCs w:val="30"/>
          <w:shd w:val="clear" w:color="auto" w:fill="FFFFFF"/>
          <w:lang w:eastAsia="zh-CN"/>
        </w:rPr>
        <w:t>型心电监护仪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2台；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lang w:eastAsia="zh-CN"/>
        </w:rPr>
        <w:t>心电监护仪每台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最高限价20000.00元；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2024年8月29日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2024-08-12T07:37:00Z</cp:lastPrinted>
  <dcterms:modified xsi:type="dcterms:W3CDTF">2024-08-29T06:41:31Z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